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A6C" w:rsidRPr="001C3A6C" w:rsidRDefault="001C3A6C" w:rsidP="00F72F3B">
      <w:pPr>
        <w:shd w:val="clear" w:color="auto" w:fill="FFFFFF" w:themeFill="background1"/>
        <w:spacing w:after="240" w:line="240" w:lineRule="auto"/>
        <w:rPr>
          <w:rFonts w:ascii="Times New Roman" w:eastAsia="Times New Roman" w:hAnsi="Times New Roman" w:cs="Times New Roman"/>
          <w:b/>
          <w:color w:val="010101"/>
          <w:sz w:val="28"/>
          <w:szCs w:val="28"/>
          <w:lang w:eastAsia="ru-RU"/>
        </w:rPr>
      </w:pPr>
      <w:bookmarkStart w:id="0" w:name="_GoBack"/>
      <w:bookmarkEnd w:id="0"/>
    </w:p>
    <w:p w:rsidR="00390C74" w:rsidRDefault="00390C74" w:rsidP="00F72F3B">
      <w:pPr>
        <w:shd w:val="clear" w:color="auto" w:fill="FFFFFF" w:themeFill="background1"/>
        <w:spacing w:after="240" w:line="240" w:lineRule="auto"/>
        <w:jc w:val="center"/>
        <w:rPr>
          <w:rFonts w:ascii="Times New Roman" w:eastAsia="Times New Roman" w:hAnsi="Times New Roman" w:cs="Times New Roman"/>
          <w:color w:val="010101"/>
          <w:sz w:val="24"/>
          <w:szCs w:val="24"/>
          <w:lang w:eastAsia="ru-RU"/>
        </w:rPr>
      </w:pPr>
      <w:r w:rsidRPr="00390C74">
        <w:rPr>
          <w:rFonts w:ascii="Times New Roman" w:eastAsia="Times New Roman" w:hAnsi="Times New Roman" w:cs="Times New Roman"/>
          <w:noProof/>
          <w:color w:val="010101"/>
          <w:sz w:val="24"/>
          <w:szCs w:val="24"/>
          <w:lang w:eastAsia="ru-RU"/>
        </w:rPr>
        <w:drawing>
          <wp:inline distT="0" distB="0" distL="0" distR="0">
            <wp:extent cx="6645910" cy="9141384"/>
            <wp:effectExtent l="0" t="0" r="2540" b="3175"/>
            <wp:docPr id="1" name="Рисунок 1" descr="C:\Users\Библиотека\Desktop\ПРОГРАММЫ ПО ВНЕУР\Рабочие программы титул.листы\РП Разговорный английский 10-11 класс Чиня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иблиотека\Desktop\ПРОГРАММЫ ПО ВНЕУР\Рабочие программы титул.листы\РП Разговорный английский 10-11 класс Чиняев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5910" cy="9141384"/>
                    </a:xfrm>
                    <a:prstGeom prst="rect">
                      <a:avLst/>
                    </a:prstGeom>
                    <a:noFill/>
                    <a:ln>
                      <a:noFill/>
                    </a:ln>
                  </pic:spPr>
                </pic:pic>
              </a:graphicData>
            </a:graphic>
          </wp:inline>
        </w:drawing>
      </w:r>
    </w:p>
    <w:p w:rsidR="00390C74" w:rsidRDefault="00390C74" w:rsidP="00F72F3B">
      <w:pPr>
        <w:shd w:val="clear" w:color="auto" w:fill="FFFFFF" w:themeFill="background1"/>
        <w:spacing w:after="240" w:line="240" w:lineRule="auto"/>
        <w:jc w:val="center"/>
        <w:rPr>
          <w:rFonts w:ascii="Times New Roman" w:eastAsia="Times New Roman" w:hAnsi="Times New Roman" w:cs="Times New Roman"/>
          <w:color w:val="010101"/>
          <w:sz w:val="24"/>
          <w:szCs w:val="24"/>
          <w:lang w:eastAsia="ru-RU"/>
        </w:rPr>
      </w:pPr>
    </w:p>
    <w:p w:rsidR="001C3A6C" w:rsidRPr="006018F7" w:rsidRDefault="001C3A6C" w:rsidP="00F72F3B">
      <w:pPr>
        <w:shd w:val="clear" w:color="auto" w:fill="FFFFFF" w:themeFill="background1"/>
        <w:spacing w:after="240" w:line="240" w:lineRule="auto"/>
        <w:jc w:val="center"/>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Пояснительная записка</w:t>
      </w:r>
    </w:p>
    <w:p w:rsidR="001C3A6C" w:rsidRPr="006018F7" w:rsidRDefault="001C3A6C" w:rsidP="00F72F3B">
      <w:pPr>
        <w:shd w:val="clear" w:color="auto" w:fill="FFFFFF" w:themeFill="background1"/>
        <w:spacing w:after="240" w:line="240" w:lineRule="auto"/>
        <w:jc w:val="both"/>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ab/>
        <w:t>Рабочая программа «Разговорный английский» разработана в соответствии с Федеральным государственным образовательным стандартом среднего общего образования, с учетом примерной основной образовательной программы среднего общего образования. Рабочая программа «Разговорный английский» предназначена для занятий с учащимися 10-11 классов и направлена на развитие коммуникативных умений и навыков учащихся, снятие психологического барьера при говорении, обретение учащимися легкости и естественности в выражении своих мыслей на английском языке.</w:t>
      </w:r>
    </w:p>
    <w:p w:rsidR="001C3A6C" w:rsidRPr="006018F7" w:rsidRDefault="001C3A6C" w:rsidP="00F72F3B">
      <w:pPr>
        <w:shd w:val="clear" w:color="auto" w:fill="FFFFFF" w:themeFill="background1"/>
        <w:spacing w:after="240" w:line="240" w:lineRule="auto"/>
        <w:jc w:val="both"/>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ab/>
        <w:t>Необходимость данного курса обусловлена недостаточным для развития навыков устной речи количеством часов, которые отводятся на изучение английского языка по учебному плану. Данный курс поможет учащимся восполнить знания, чтобы они могли свободно и комфортно чувствовать себя во время общения на языке.</w:t>
      </w:r>
    </w:p>
    <w:p w:rsidR="001C3A6C" w:rsidRPr="006018F7" w:rsidRDefault="001C3A6C" w:rsidP="00F72F3B">
      <w:pPr>
        <w:shd w:val="clear" w:color="auto" w:fill="FFFFFF" w:themeFill="background1"/>
        <w:spacing w:after="240" w:line="240" w:lineRule="auto"/>
        <w:jc w:val="both"/>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ab/>
        <w:t>Рабочая программа «Разговорный английский» способствует формированию функциональной грамотности учащихся, обучает культуре общения, позволяет углубить и расширить знания по английскому языку, позволяет повысить мотивацию и интерес к изучению языка. При отборе материала в целях повышения мотивации учитывалась потребность учащихся в разнообразии тематики и их возрастные особенности.</w:t>
      </w:r>
    </w:p>
    <w:p w:rsidR="001C3A6C" w:rsidRPr="006018F7" w:rsidRDefault="001C3A6C"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b/>
          <w:color w:val="010101"/>
          <w:sz w:val="24"/>
          <w:szCs w:val="24"/>
          <w:lang w:eastAsia="ru-RU"/>
        </w:rPr>
        <w:t>Цель курса:</w:t>
      </w:r>
      <w:r w:rsidRPr="006018F7">
        <w:rPr>
          <w:rFonts w:ascii="Times New Roman" w:eastAsia="Times New Roman" w:hAnsi="Times New Roman" w:cs="Times New Roman"/>
          <w:color w:val="010101"/>
          <w:sz w:val="24"/>
          <w:szCs w:val="24"/>
          <w:lang w:eastAsia="ru-RU"/>
        </w:rPr>
        <w:t xml:space="preserve"> создание условий учащимся для систематической тренировки навыков устной разговорной речи на английском языке, уточнение ее значимости для практического использования в жизни.</w:t>
      </w:r>
    </w:p>
    <w:p w:rsidR="001C3A6C" w:rsidRPr="006018F7" w:rsidRDefault="001C3A6C" w:rsidP="00F72F3B">
      <w:pPr>
        <w:shd w:val="clear" w:color="auto" w:fill="FFFFFF" w:themeFill="background1"/>
        <w:spacing w:after="240" w:line="240" w:lineRule="auto"/>
        <w:rPr>
          <w:rFonts w:ascii="Times New Roman" w:eastAsia="Times New Roman" w:hAnsi="Times New Roman" w:cs="Times New Roman"/>
          <w:b/>
          <w:color w:val="010101"/>
          <w:sz w:val="24"/>
          <w:szCs w:val="24"/>
          <w:lang w:eastAsia="ru-RU"/>
        </w:rPr>
      </w:pPr>
      <w:r w:rsidRPr="006018F7">
        <w:rPr>
          <w:rFonts w:ascii="Times New Roman" w:eastAsia="Times New Roman" w:hAnsi="Times New Roman" w:cs="Times New Roman"/>
          <w:b/>
          <w:color w:val="010101"/>
          <w:sz w:val="24"/>
          <w:szCs w:val="24"/>
          <w:lang w:eastAsia="ru-RU"/>
        </w:rPr>
        <w:t>Задачи:</w:t>
      </w:r>
    </w:p>
    <w:p w:rsidR="001C3A6C" w:rsidRPr="006018F7" w:rsidRDefault="001C3A6C" w:rsidP="00F72F3B">
      <w:pPr>
        <w:numPr>
          <w:ilvl w:val="0"/>
          <w:numId w:val="1"/>
        </w:numPr>
        <w:shd w:val="clear" w:color="auto" w:fill="FFFFFF" w:themeFill="background1"/>
        <w:spacing w:line="240" w:lineRule="auto"/>
        <w:ind w:left="0"/>
        <w:jc w:val="both"/>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 xml:space="preserve">речевая компетенция – развитие коммуникативных умений в четырех основных видах речевой деятельности (говорении, </w:t>
      </w:r>
      <w:proofErr w:type="spellStart"/>
      <w:r w:rsidRPr="006018F7">
        <w:rPr>
          <w:rFonts w:ascii="Times New Roman" w:eastAsia="Times New Roman" w:hAnsi="Times New Roman" w:cs="Times New Roman"/>
          <w:color w:val="010101"/>
          <w:sz w:val="24"/>
          <w:szCs w:val="24"/>
          <w:lang w:eastAsia="ru-RU"/>
        </w:rPr>
        <w:t>аудировании</w:t>
      </w:r>
      <w:proofErr w:type="spellEnd"/>
      <w:r w:rsidRPr="006018F7">
        <w:rPr>
          <w:rFonts w:ascii="Times New Roman" w:eastAsia="Times New Roman" w:hAnsi="Times New Roman" w:cs="Times New Roman"/>
          <w:color w:val="010101"/>
          <w:sz w:val="24"/>
          <w:szCs w:val="24"/>
          <w:lang w:eastAsia="ru-RU"/>
        </w:rPr>
        <w:t>, чтении, письме);</w:t>
      </w:r>
    </w:p>
    <w:p w:rsidR="001C3A6C" w:rsidRPr="006018F7" w:rsidRDefault="001C3A6C" w:rsidP="00F72F3B">
      <w:pPr>
        <w:numPr>
          <w:ilvl w:val="0"/>
          <w:numId w:val="2"/>
        </w:numPr>
        <w:shd w:val="clear" w:color="auto" w:fill="FFFFFF" w:themeFill="background1"/>
        <w:spacing w:after="0" w:line="240" w:lineRule="auto"/>
        <w:ind w:left="0"/>
        <w:jc w:val="both"/>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освоение знаний о языковых явлениях изучаемого языка, разных способах выражения мысли в родном и изучаемом языке;</w:t>
      </w:r>
    </w:p>
    <w:p w:rsidR="001C3A6C" w:rsidRPr="006018F7" w:rsidRDefault="001C3A6C" w:rsidP="00F72F3B">
      <w:pPr>
        <w:numPr>
          <w:ilvl w:val="0"/>
          <w:numId w:val="2"/>
        </w:numPr>
        <w:shd w:val="clear" w:color="auto" w:fill="FFFFFF" w:themeFill="background1"/>
        <w:spacing w:after="0" w:line="240" w:lineRule="auto"/>
        <w:ind w:left="0"/>
        <w:jc w:val="both"/>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w:t>
      </w:r>
    </w:p>
    <w:p w:rsidR="001C3A6C" w:rsidRPr="006018F7" w:rsidRDefault="001C3A6C" w:rsidP="00F72F3B">
      <w:pPr>
        <w:numPr>
          <w:ilvl w:val="0"/>
          <w:numId w:val="2"/>
        </w:numPr>
        <w:shd w:val="clear" w:color="auto" w:fill="FFFFFF" w:themeFill="background1"/>
        <w:spacing w:after="0" w:line="240" w:lineRule="auto"/>
        <w:ind w:left="0"/>
        <w:jc w:val="both"/>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C3A6C" w:rsidRPr="006018F7" w:rsidRDefault="001C3A6C" w:rsidP="00F72F3B">
      <w:pPr>
        <w:numPr>
          <w:ilvl w:val="0"/>
          <w:numId w:val="2"/>
        </w:numPr>
        <w:shd w:val="clear" w:color="auto" w:fill="FFFFFF" w:themeFill="background1"/>
        <w:spacing w:after="0" w:line="240" w:lineRule="auto"/>
        <w:ind w:left="0"/>
        <w:jc w:val="both"/>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1C3A6C" w:rsidRPr="006018F7" w:rsidRDefault="001C3A6C" w:rsidP="00F72F3B">
      <w:pPr>
        <w:numPr>
          <w:ilvl w:val="0"/>
          <w:numId w:val="2"/>
        </w:numPr>
        <w:shd w:val="clear" w:color="auto" w:fill="FFFFFF" w:themeFill="background1"/>
        <w:spacing w:after="0" w:line="240" w:lineRule="auto"/>
        <w:ind w:left="0"/>
        <w:jc w:val="both"/>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1C3A6C" w:rsidRPr="006018F7" w:rsidRDefault="001C3A6C" w:rsidP="00F72F3B">
      <w:pPr>
        <w:numPr>
          <w:ilvl w:val="0"/>
          <w:numId w:val="2"/>
        </w:numPr>
        <w:shd w:val="clear" w:color="auto" w:fill="FFFFFF" w:themeFill="background1"/>
        <w:spacing w:after="0" w:line="240" w:lineRule="auto"/>
        <w:ind w:left="0"/>
        <w:jc w:val="both"/>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 xml:space="preserve">формирование функциональной грамотности- способность решать учебные задачи и жизненные </w:t>
      </w:r>
      <w:r w:rsidRPr="006018F7">
        <w:rPr>
          <w:rFonts w:ascii="Times New Roman" w:eastAsia="Times New Roman" w:hAnsi="Times New Roman" w:cs="Times New Roman"/>
          <w:color w:val="010101"/>
          <w:sz w:val="24"/>
          <w:szCs w:val="24"/>
          <w:lang w:eastAsia="ru-RU"/>
        </w:rPr>
        <w:tab/>
        <w:t xml:space="preserve">проблемные ситуации на основе сформированных предметных, </w:t>
      </w:r>
      <w:proofErr w:type="spellStart"/>
      <w:r w:rsidRPr="006018F7">
        <w:rPr>
          <w:rFonts w:ascii="Times New Roman" w:eastAsia="Times New Roman" w:hAnsi="Times New Roman" w:cs="Times New Roman"/>
          <w:color w:val="010101"/>
          <w:sz w:val="24"/>
          <w:szCs w:val="24"/>
          <w:lang w:eastAsia="ru-RU"/>
        </w:rPr>
        <w:t>метапредметных</w:t>
      </w:r>
      <w:proofErr w:type="spellEnd"/>
      <w:r w:rsidRPr="006018F7">
        <w:rPr>
          <w:rFonts w:ascii="Times New Roman" w:eastAsia="Times New Roman" w:hAnsi="Times New Roman" w:cs="Times New Roman"/>
          <w:color w:val="010101"/>
          <w:sz w:val="24"/>
          <w:szCs w:val="24"/>
          <w:lang w:eastAsia="ru-RU"/>
        </w:rPr>
        <w:t xml:space="preserve"> и универсальных способов деятельности.</w:t>
      </w:r>
    </w:p>
    <w:p w:rsidR="000E0FA1" w:rsidRDefault="001C3A6C" w:rsidP="00F72F3B">
      <w:pPr>
        <w:shd w:val="clear" w:color="auto" w:fill="FFFFFF" w:themeFill="background1"/>
        <w:spacing w:after="240" w:line="240" w:lineRule="auto"/>
        <w:jc w:val="both"/>
        <w:rPr>
          <w:rFonts w:ascii="Times New Roman" w:eastAsia="Times New Roman" w:hAnsi="Times New Roman" w:cs="Times New Roman"/>
          <w:b/>
          <w:color w:val="010101"/>
          <w:sz w:val="24"/>
          <w:szCs w:val="24"/>
          <w:lang w:eastAsia="ru-RU"/>
        </w:rPr>
      </w:pPr>
      <w:r w:rsidRPr="006018F7">
        <w:rPr>
          <w:rFonts w:ascii="Times New Roman" w:eastAsia="Times New Roman" w:hAnsi="Times New Roman" w:cs="Times New Roman"/>
          <w:b/>
          <w:color w:val="010101"/>
          <w:sz w:val="24"/>
          <w:szCs w:val="24"/>
          <w:lang w:eastAsia="ru-RU"/>
        </w:rPr>
        <w:t xml:space="preserve"> </w:t>
      </w:r>
    </w:p>
    <w:p w:rsidR="000E0FA1" w:rsidRDefault="000E0FA1" w:rsidP="00F72F3B">
      <w:pPr>
        <w:shd w:val="clear" w:color="auto" w:fill="FFFFFF" w:themeFill="background1"/>
        <w:spacing w:after="240" w:line="240" w:lineRule="auto"/>
        <w:jc w:val="center"/>
        <w:rPr>
          <w:rFonts w:ascii="Times New Roman" w:eastAsia="Times New Roman" w:hAnsi="Times New Roman" w:cs="Times New Roman"/>
          <w:b/>
          <w:color w:val="010101"/>
          <w:sz w:val="28"/>
          <w:szCs w:val="28"/>
          <w:lang w:eastAsia="ru-RU"/>
        </w:rPr>
      </w:pPr>
    </w:p>
    <w:p w:rsidR="001C3A6C" w:rsidRPr="000E0FA1" w:rsidRDefault="001C3A6C" w:rsidP="00F72F3B">
      <w:pPr>
        <w:shd w:val="clear" w:color="auto" w:fill="FFFFFF" w:themeFill="background1"/>
        <w:spacing w:after="240" w:line="240" w:lineRule="auto"/>
        <w:jc w:val="center"/>
        <w:rPr>
          <w:rFonts w:ascii="Times New Roman" w:eastAsia="Times New Roman" w:hAnsi="Times New Roman" w:cs="Times New Roman"/>
          <w:b/>
          <w:color w:val="010101"/>
          <w:sz w:val="28"/>
          <w:szCs w:val="28"/>
          <w:lang w:eastAsia="ru-RU"/>
        </w:rPr>
      </w:pPr>
      <w:r w:rsidRPr="000E0FA1">
        <w:rPr>
          <w:rFonts w:ascii="Times New Roman" w:eastAsia="Times New Roman" w:hAnsi="Times New Roman" w:cs="Times New Roman"/>
          <w:b/>
          <w:color w:val="010101"/>
          <w:sz w:val="28"/>
          <w:szCs w:val="28"/>
          <w:lang w:eastAsia="ru-RU"/>
        </w:rPr>
        <w:lastRenderedPageBreak/>
        <w:t>Общая характеристика программы внеурочной деятельности «Разговорный английский»</w:t>
      </w:r>
    </w:p>
    <w:p w:rsidR="001C3A6C" w:rsidRPr="006018F7" w:rsidRDefault="001C3A6C" w:rsidP="00F72F3B">
      <w:pPr>
        <w:shd w:val="clear" w:color="auto" w:fill="FFFFFF" w:themeFill="background1"/>
        <w:spacing w:line="240" w:lineRule="auto"/>
        <w:jc w:val="both"/>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ab/>
        <w:t xml:space="preserve">В основе занятий курса «Разговорный английский» лежит системно - </w:t>
      </w:r>
      <w:proofErr w:type="spellStart"/>
      <w:r w:rsidRPr="006018F7">
        <w:rPr>
          <w:rFonts w:ascii="Times New Roman" w:eastAsia="Times New Roman" w:hAnsi="Times New Roman" w:cs="Times New Roman"/>
          <w:color w:val="010101"/>
          <w:sz w:val="24"/>
          <w:szCs w:val="24"/>
          <w:lang w:eastAsia="ru-RU"/>
        </w:rPr>
        <w:t>деятельностный</w:t>
      </w:r>
      <w:proofErr w:type="spellEnd"/>
      <w:r w:rsidRPr="006018F7">
        <w:rPr>
          <w:rFonts w:ascii="Times New Roman" w:eastAsia="Times New Roman" w:hAnsi="Times New Roman" w:cs="Times New Roman"/>
          <w:color w:val="010101"/>
          <w:sz w:val="24"/>
          <w:szCs w:val="24"/>
          <w:lang w:eastAsia="ru-RU"/>
        </w:rPr>
        <w:t xml:space="preserve"> подход, направленный на формирование и развитие коммуникативной компетенции обучающихся в совокупности ее составляющих: речевой (говорение, </w:t>
      </w:r>
      <w:proofErr w:type="spellStart"/>
      <w:r w:rsidRPr="006018F7">
        <w:rPr>
          <w:rFonts w:ascii="Times New Roman" w:eastAsia="Times New Roman" w:hAnsi="Times New Roman" w:cs="Times New Roman"/>
          <w:color w:val="010101"/>
          <w:sz w:val="24"/>
          <w:szCs w:val="24"/>
          <w:lang w:eastAsia="ru-RU"/>
        </w:rPr>
        <w:t>аудирование</w:t>
      </w:r>
      <w:proofErr w:type="spellEnd"/>
      <w:r w:rsidRPr="006018F7">
        <w:rPr>
          <w:rFonts w:ascii="Times New Roman" w:eastAsia="Times New Roman" w:hAnsi="Times New Roman" w:cs="Times New Roman"/>
          <w:color w:val="010101"/>
          <w:sz w:val="24"/>
          <w:szCs w:val="24"/>
          <w:lang w:eastAsia="ru-RU"/>
        </w:rPr>
        <w:t>, чтение и письмо), языковой (систематизация ранее изученного материала; овладение новыми языковыми средствами в соответствии с отобранными темами и сферами общения), социокультурной (приобщение учащихся к культуре, традициям и реалиям страны изучаемого иностранного языка в рамках тем, сфер и ситуаций общения), компенсаторной (развитие умений выходить из положения в условиях дефицита языковых средств при получении и передачи иноязычной информации) и учебно-познавательной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а также развитие и воспитание потребности школьников пользоваться английским языком как средством общения, познания и самореализации.</w:t>
      </w:r>
    </w:p>
    <w:p w:rsidR="001C3A6C" w:rsidRPr="006018F7" w:rsidRDefault="001C3A6C" w:rsidP="00F72F3B">
      <w:pPr>
        <w:shd w:val="clear" w:color="auto" w:fill="FFFFFF" w:themeFill="background1"/>
        <w:spacing w:after="240" w:line="240" w:lineRule="auto"/>
        <w:jc w:val="both"/>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ab/>
        <w:t>Для реализации системно-</w:t>
      </w:r>
      <w:proofErr w:type="spellStart"/>
      <w:r w:rsidRPr="006018F7">
        <w:rPr>
          <w:rFonts w:ascii="Times New Roman" w:eastAsia="Times New Roman" w:hAnsi="Times New Roman" w:cs="Times New Roman"/>
          <w:color w:val="010101"/>
          <w:sz w:val="24"/>
          <w:szCs w:val="24"/>
          <w:lang w:eastAsia="ru-RU"/>
        </w:rPr>
        <w:t>деятельностного</w:t>
      </w:r>
      <w:proofErr w:type="spellEnd"/>
      <w:r w:rsidRPr="006018F7">
        <w:rPr>
          <w:rFonts w:ascii="Times New Roman" w:eastAsia="Times New Roman" w:hAnsi="Times New Roman" w:cs="Times New Roman"/>
          <w:color w:val="010101"/>
          <w:sz w:val="24"/>
          <w:szCs w:val="24"/>
          <w:lang w:eastAsia="ru-RU"/>
        </w:rPr>
        <w:t> подхода в обучении с учащимися проводится индивидуальная и групповая работа, предполагается использование разно-уровневых заданий.</w:t>
      </w:r>
    </w:p>
    <w:p w:rsidR="001C3A6C" w:rsidRPr="006018F7" w:rsidRDefault="000E0FA1" w:rsidP="00F72F3B">
      <w:pPr>
        <w:shd w:val="clear" w:color="auto" w:fill="FFFFFF" w:themeFill="background1"/>
        <w:spacing w:after="240" w:line="240" w:lineRule="auto"/>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ab/>
      </w:r>
      <w:r w:rsidR="001C3A6C" w:rsidRPr="006018F7">
        <w:rPr>
          <w:rFonts w:ascii="Times New Roman" w:eastAsia="Times New Roman" w:hAnsi="Times New Roman" w:cs="Times New Roman"/>
          <w:color w:val="010101"/>
          <w:sz w:val="24"/>
          <w:szCs w:val="24"/>
          <w:lang w:eastAsia="ru-RU"/>
        </w:rPr>
        <w:t>Основные методы организации учебно-воспитательной деятельности: личностно-ориентированный подход, дифференцированный подход, здоровье сберегающие технологии, проблемно-исследовательский метод, активные методы получения знаний, диалогические методы взаимодействия, информационные технологии.</w:t>
      </w:r>
    </w:p>
    <w:p w:rsidR="001C3A6C" w:rsidRPr="006018F7" w:rsidRDefault="00B30A56"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ab/>
      </w:r>
      <w:r w:rsidR="001C3A6C" w:rsidRPr="006018F7">
        <w:rPr>
          <w:rFonts w:ascii="Times New Roman" w:eastAsia="Times New Roman" w:hAnsi="Times New Roman" w:cs="Times New Roman"/>
          <w:color w:val="010101"/>
          <w:sz w:val="24"/>
          <w:szCs w:val="24"/>
          <w:lang w:eastAsia="ru-RU"/>
        </w:rPr>
        <w:t>Программа курса внеурочной деятельности «Разговорный английский» рассчитана на 2 часа в неделю (68 часов в год). Занятия проводятся по вторникам и четвергам с 16-00 до 17-00</w:t>
      </w:r>
    </w:p>
    <w:p w:rsidR="001C3A6C" w:rsidRPr="006018F7" w:rsidRDefault="001C3A6C" w:rsidP="00F72F3B">
      <w:pPr>
        <w:shd w:val="clear" w:color="auto" w:fill="FFFFFF" w:themeFill="background1"/>
        <w:spacing w:after="240" w:line="240" w:lineRule="auto"/>
        <w:jc w:val="center"/>
        <w:rPr>
          <w:rFonts w:ascii="Times New Roman" w:eastAsia="Times New Roman" w:hAnsi="Times New Roman" w:cs="Times New Roman"/>
          <w:b/>
          <w:color w:val="010101"/>
          <w:sz w:val="24"/>
          <w:szCs w:val="24"/>
          <w:lang w:eastAsia="ru-RU"/>
        </w:rPr>
      </w:pPr>
      <w:r w:rsidRPr="006018F7">
        <w:rPr>
          <w:rFonts w:ascii="Times New Roman" w:eastAsia="Times New Roman" w:hAnsi="Times New Roman" w:cs="Times New Roman"/>
          <w:b/>
          <w:color w:val="010101"/>
          <w:sz w:val="24"/>
          <w:szCs w:val="24"/>
          <w:lang w:eastAsia="ru-RU"/>
        </w:rPr>
        <w:t>Формы проведения занятий</w:t>
      </w:r>
    </w:p>
    <w:p w:rsidR="001C3A6C" w:rsidRPr="006018F7" w:rsidRDefault="001C3A6C"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1. Практическое занятие, развивающее навыки устной речи с опорой на схемы.</w:t>
      </w:r>
    </w:p>
    <w:p w:rsidR="001C3A6C" w:rsidRPr="006018F7" w:rsidRDefault="001C3A6C"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2. Беседа.</w:t>
      </w:r>
    </w:p>
    <w:p w:rsidR="001C3A6C" w:rsidRPr="006018F7" w:rsidRDefault="001C3A6C"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3. Дискуссия.</w:t>
      </w:r>
    </w:p>
    <w:p w:rsidR="001C3A6C" w:rsidRPr="006018F7" w:rsidRDefault="00C5145C"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4</w:t>
      </w:r>
      <w:r w:rsidR="001C3A6C" w:rsidRPr="006018F7">
        <w:rPr>
          <w:rFonts w:ascii="Times New Roman" w:eastAsia="Times New Roman" w:hAnsi="Times New Roman" w:cs="Times New Roman"/>
          <w:color w:val="010101"/>
          <w:sz w:val="24"/>
          <w:szCs w:val="24"/>
          <w:lang w:eastAsia="ru-RU"/>
        </w:rPr>
        <w:t xml:space="preserve">.  Практическое занятие, развивающее навыки и умения </w:t>
      </w:r>
      <w:proofErr w:type="spellStart"/>
      <w:r w:rsidR="001C3A6C" w:rsidRPr="006018F7">
        <w:rPr>
          <w:rFonts w:ascii="Times New Roman" w:eastAsia="Times New Roman" w:hAnsi="Times New Roman" w:cs="Times New Roman"/>
          <w:color w:val="010101"/>
          <w:sz w:val="24"/>
          <w:szCs w:val="24"/>
          <w:lang w:eastAsia="ru-RU"/>
        </w:rPr>
        <w:t>аудирования</w:t>
      </w:r>
      <w:proofErr w:type="spellEnd"/>
      <w:r w:rsidR="001C3A6C" w:rsidRPr="006018F7">
        <w:rPr>
          <w:rFonts w:ascii="Times New Roman" w:eastAsia="Times New Roman" w:hAnsi="Times New Roman" w:cs="Times New Roman"/>
          <w:color w:val="010101"/>
          <w:sz w:val="24"/>
          <w:szCs w:val="24"/>
          <w:lang w:eastAsia="ru-RU"/>
        </w:rPr>
        <w:t>.</w:t>
      </w:r>
    </w:p>
    <w:p w:rsidR="001C3A6C" w:rsidRPr="006018F7" w:rsidRDefault="00C5145C"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5</w:t>
      </w:r>
      <w:r w:rsidR="001C3A6C" w:rsidRPr="006018F7">
        <w:rPr>
          <w:rFonts w:ascii="Times New Roman" w:eastAsia="Times New Roman" w:hAnsi="Times New Roman" w:cs="Times New Roman"/>
          <w:color w:val="010101"/>
          <w:sz w:val="24"/>
          <w:szCs w:val="24"/>
          <w:lang w:eastAsia="ru-RU"/>
        </w:rPr>
        <w:t>. Ролевые игры</w:t>
      </w:r>
    </w:p>
    <w:p w:rsidR="001C3A6C" w:rsidRPr="006018F7" w:rsidRDefault="00C5145C"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6. Л</w:t>
      </w:r>
      <w:r w:rsidR="001C3A6C" w:rsidRPr="006018F7">
        <w:rPr>
          <w:rFonts w:ascii="Times New Roman" w:eastAsia="Times New Roman" w:hAnsi="Times New Roman" w:cs="Times New Roman"/>
          <w:color w:val="010101"/>
          <w:sz w:val="24"/>
          <w:szCs w:val="24"/>
          <w:lang w:eastAsia="ru-RU"/>
        </w:rPr>
        <w:t>ексический тренинг с использованием тестовых заданий.</w:t>
      </w:r>
    </w:p>
    <w:p w:rsidR="001C3A6C" w:rsidRPr="006018F7" w:rsidRDefault="001C3A6C" w:rsidP="00F72F3B">
      <w:pPr>
        <w:shd w:val="clear" w:color="auto" w:fill="FFFFFF" w:themeFill="background1"/>
        <w:spacing w:after="240" w:line="240" w:lineRule="auto"/>
        <w:jc w:val="center"/>
        <w:rPr>
          <w:rFonts w:ascii="Times New Roman" w:eastAsia="Times New Roman" w:hAnsi="Times New Roman" w:cs="Times New Roman"/>
          <w:b/>
          <w:color w:val="010101"/>
          <w:sz w:val="24"/>
          <w:szCs w:val="24"/>
          <w:lang w:eastAsia="ru-RU"/>
        </w:rPr>
      </w:pPr>
      <w:r w:rsidRPr="006018F7">
        <w:rPr>
          <w:rFonts w:ascii="Times New Roman" w:eastAsia="Times New Roman" w:hAnsi="Times New Roman" w:cs="Times New Roman"/>
          <w:b/>
          <w:color w:val="010101"/>
          <w:sz w:val="24"/>
          <w:szCs w:val="24"/>
          <w:lang w:eastAsia="ru-RU"/>
        </w:rPr>
        <w:t>Эффективность и результативность данной внеурочной деятельности зависит от соблюдения следующих условий:</w:t>
      </w:r>
    </w:p>
    <w:p w:rsidR="001C3A6C" w:rsidRPr="006018F7" w:rsidRDefault="001C3A6C"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 добровольность участия и желание проявить себя;</w:t>
      </w:r>
    </w:p>
    <w:p w:rsidR="001C3A6C" w:rsidRPr="006018F7" w:rsidRDefault="001C3A6C"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 сочетание индивидуальной, групповой и коллективной деятельности;</w:t>
      </w:r>
    </w:p>
    <w:p w:rsidR="001C3A6C" w:rsidRPr="006018F7" w:rsidRDefault="001C3A6C"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 сочетание инициативы детей с направляющей ролью учителя;</w:t>
      </w:r>
    </w:p>
    <w:p w:rsidR="001C3A6C" w:rsidRPr="006018F7" w:rsidRDefault="001C3A6C"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 занимательность и новизна содержания, форм и методов работы;</w:t>
      </w:r>
    </w:p>
    <w:p w:rsidR="001C3A6C" w:rsidRPr="006018F7" w:rsidRDefault="001C3A6C"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 широкое использование методов педагогического стимулирования активности обучающихся;</w:t>
      </w:r>
    </w:p>
    <w:p w:rsidR="001C3A6C" w:rsidRPr="006018F7" w:rsidRDefault="001C3A6C" w:rsidP="00F72F3B">
      <w:pPr>
        <w:shd w:val="clear" w:color="auto" w:fill="FFFFFF" w:themeFill="background1"/>
        <w:spacing w:line="240" w:lineRule="auto"/>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color w:val="010101"/>
          <w:sz w:val="24"/>
          <w:szCs w:val="24"/>
          <w:lang w:eastAsia="ru-RU"/>
        </w:rPr>
        <w:t>- гласность, открытость, привлечение детей с разными способностями и уровнем овладения иностранным языком.</w:t>
      </w:r>
    </w:p>
    <w:p w:rsidR="00C5145C" w:rsidRPr="006018F7" w:rsidRDefault="00C5145C" w:rsidP="00F72F3B">
      <w:pPr>
        <w:shd w:val="clear" w:color="auto" w:fill="FFFFFF" w:themeFill="background1"/>
        <w:spacing w:line="240" w:lineRule="auto"/>
        <w:rPr>
          <w:rFonts w:ascii="Times New Roman" w:eastAsia="Times New Roman" w:hAnsi="Times New Roman" w:cs="Times New Roman"/>
          <w:color w:val="010101"/>
          <w:sz w:val="24"/>
          <w:szCs w:val="24"/>
          <w:lang w:eastAsia="ru-RU"/>
        </w:rPr>
      </w:pPr>
    </w:p>
    <w:p w:rsidR="001C3A6C" w:rsidRPr="000E0FA1" w:rsidRDefault="001C3A6C" w:rsidP="00F72F3B">
      <w:pPr>
        <w:shd w:val="clear" w:color="auto" w:fill="FFFFFF" w:themeFill="background1"/>
        <w:spacing w:line="240" w:lineRule="auto"/>
        <w:jc w:val="center"/>
        <w:rPr>
          <w:rFonts w:ascii="Times New Roman" w:eastAsia="Times New Roman" w:hAnsi="Times New Roman" w:cs="Times New Roman"/>
          <w:b/>
          <w:color w:val="010101"/>
          <w:sz w:val="28"/>
          <w:szCs w:val="28"/>
          <w:lang w:eastAsia="ru-RU"/>
        </w:rPr>
      </w:pPr>
      <w:r w:rsidRPr="000E0FA1">
        <w:rPr>
          <w:rFonts w:ascii="Times New Roman" w:eastAsia="Times New Roman" w:hAnsi="Times New Roman" w:cs="Times New Roman"/>
          <w:b/>
          <w:color w:val="010101"/>
          <w:sz w:val="28"/>
          <w:szCs w:val="28"/>
          <w:lang w:eastAsia="ru-RU"/>
        </w:rPr>
        <w:lastRenderedPageBreak/>
        <w:t>Содержание программы</w:t>
      </w:r>
    </w:p>
    <w:tbl>
      <w:tblPr>
        <w:tblStyle w:val="a6"/>
        <w:tblW w:w="0" w:type="auto"/>
        <w:tblLook w:val="04A0" w:firstRow="1" w:lastRow="0" w:firstColumn="1" w:lastColumn="0" w:noHBand="0" w:noVBand="1"/>
      </w:tblPr>
      <w:tblGrid>
        <w:gridCol w:w="514"/>
        <w:gridCol w:w="1453"/>
        <w:gridCol w:w="3924"/>
        <w:gridCol w:w="4565"/>
      </w:tblGrid>
      <w:tr w:rsidR="00C5145C" w:rsidRPr="00BD0221" w:rsidTr="003F2D9B">
        <w:tc>
          <w:tcPr>
            <w:tcW w:w="562"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p>
        </w:tc>
        <w:tc>
          <w:tcPr>
            <w:tcW w:w="1453"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Раздел</w:t>
            </w:r>
          </w:p>
        </w:tc>
        <w:tc>
          <w:tcPr>
            <w:tcW w:w="4961"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Тема </w:t>
            </w:r>
          </w:p>
        </w:tc>
        <w:tc>
          <w:tcPr>
            <w:tcW w:w="6146"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Проверяемые умения </w:t>
            </w:r>
          </w:p>
        </w:tc>
      </w:tr>
      <w:tr w:rsidR="00C5145C" w:rsidRPr="00BD0221" w:rsidTr="00BD0221">
        <w:tc>
          <w:tcPr>
            <w:tcW w:w="562"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1</w:t>
            </w:r>
          </w:p>
        </w:tc>
        <w:tc>
          <w:tcPr>
            <w:tcW w:w="1453" w:type="dxa"/>
            <w:vMerge w:val="restart"/>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Будущее.</w:t>
            </w:r>
            <w:r w:rsidR="004B3236" w:rsidRPr="00BD0221">
              <w:rPr>
                <w:rFonts w:ascii="Times New Roman" w:eastAsia="Times New Roman" w:hAnsi="Times New Roman" w:cs="Times New Roman"/>
                <w:color w:val="010101"/>
                <w:lang w:eastAsia="ru-RU"/>
              </w:rPr>
              <w:t xml:space="preserve"> Мир профессий</w:t>
            </w:r>
          </w:p>
        </w:tc>
        <w:tc>
          <w:tcPr>
            <w:tcW w:w="4961"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Современные профессии</w:t>
            </w:r>
          </w:p>
        </w:tc>
        <w:tc>
          <w:tcPr>
            <w:tcW w:w="6146"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Контроль понимания прочитанного</w:t>
            </w:r>
          </w:p>
        </w:tc>
      </w:tr>
      <w:tr w:rsidR="00C5145C" w:rsidRPr="00BD0221" w:rsidTr="00BD0221">
        <w:tc>
          <w:tcPr>
            <w:tcW w:w="562"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2</w:t>
            </w:r>
          </w:p>
        </w:tc>
        <w:tc>
          <w:tcPr>
            <w:tcW w:w="1453" w:type="dxa"/>
            <w:vMerge/>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Мужские и женские профессии</w:t>
            </w:r>
          </w:p>
        </w:tc>
        <w:tc>
          <w:tcPr>
            <w:tcW w:w="6146"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Понимание услышанного</w:t>
            </w:r>
          </w:p>
        </w:tc>
      </w:tr>
      <w:tr w:rsidR="00C5145C" w:rsidRPr="00BD0221" w:rsidTr="00BD0221">
        <w:tc>
          <w:tcPr>
            <w:tcW w:w="562"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3</w:t>
            </w:r>
          </w:p>
        </w:tc>
        <w:tc>
          <w:tcPr>
            <w:tcW w:w="1453" w:type="dxa"/>
            <w:vMerge/>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Люди разных профессий </w:t>
            </w:r>
          </w:p>
        </w:tc>
        <w:tc>
          <w:tcPr>
            <w:tcW w:w="6146"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Описание фото, дискуссия </w:t>
            </w:r>
          </w:p>
        </w:tc>
      </w:tr>
      <w:tr w:rsidR="00C5145C" w:rsidRPr="00BD0221" w:rsidTr="00BD0221">
        <w:tc>
          <w:tcPr>
            <w:tcW w:w="562"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4</w:t>
            </w:r>
          </w:p>
        </w:tc>
        <w:tc>
          <w:tcPr>
            <w:tcW w:w="1453" w:type="dxa"/>
            <w:vMerge/>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Дискриминация на работе </w:t>
            </w:r>
          </w:p>
        </w:tc>
        <w:tc>
          <w:tcPr>
            <w:tcW w:w="6146"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Словообразование </w:t>
            </w:r>
          </w:p>
        </w:tc>
      </w:tr>
      <w:tr w:rsidR="00C5145C" w:rsidRPr="00BD0221" w:rsidTr="00BD0221">
        <w:tc>
          <w:tcPr>
            <w:tcW w:w="562"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5</w:t>
            </w:r>
          </w:p>
        </w:tc>
        <w:tc>
          <w:tcPr>
            <w:tcW w:w="1453" w:type="dxa"/>
            <w:vMerge/>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Поиск работы </w:t>
            </w:r>
          </w:p>
        </w:tc>
        <w:tc>
          <w:tcPr>
            <w:tcW w:w="6146"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Грамматика.</w:t>
            </w:r>
            <w:r w:rsidR="004B3236" w:rsidRPr="00BD0221">
              <w:rPr>
                <w:rFonts w:ascii="Times New Roman" w:eastAsia="Times New Roman" w:hAnsi="Times New Roman" w:cs="Times New Roman"/>
                <w:color w:val="010101"/>
                <w:lang w:eastAsia="ru-RU"/>
              </w:rPr>
              <w:t xml:space="preserve"> Настоящее длительное</w:t>
            </w:r>
          </w:p>
        </w:tc>
      </w:tr>
      <w:tr w:rsidR="00C5145C" w:rsidRPr="00BD0221" w:rsidTr="00BD0221">
        <w:tc>
          <w:tcPr>
            <w:tcW w:w="562"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6</w:t>
            </w:r>
          </w:p>
        </w:tc>
        <w:tc>
          <w:tcPr>
            <w:tcW w:w="1453" w:type="dxa"/>
            <w:vMerge/>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Работа за границей. За и против. </w:t>
            </w:r>
          </w:p>
        </w:tc>
        <w:tc>
          <w:tcPr>
            <w:tcW w:w="6146" w:type="dxa"/>
          </w:tcPr>
          <w:p w:rsidR="00C5145C"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Грамматика. Настоящее простое</w:t>
            </w:r>
          </w:p>
        </w:tc>
      </w:tr>
      <w:tr w:rsidR="00C5145C" w:rsidRPr="00BD0221" w:rsidTr="00BD0221">
        <w:tc>
          <w:tcPr>
            <w:tcW w:w="562" w:type="dxa"/>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7</w:t>
            </w:r>
          </w:p>
        </w:tc>
        <w:tc>
          <w:tcPr>
            <w:tcW w:w="1453" w:type="dxa"/>
            <w:vMerge/>
          </w:tcPr>
          <w:p w:rsidR="00C5145C" w:rsidRPr="00BD0221" w:rsidRDefault="00C5145C"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C5145C"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Профессии будущего. </w:t>
            </w:r>
          </w:p>
        </w:tc>
        <w:tc>
          <w:tcPr>
            <w:tcW w:w="6146" w:type="dxa"/>
          </w:tcPr>
          <w:p w:rsidR="00C5145C"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Грамматика. Простое будущее</w:t>
            </w:r>
          </w:p>
        </w:tc>
      </w:tr>
      <w:tr w:rsidR="004B3236" w:rsidRPr="00BD0221" w:rsidTr="00BD0221">
        <w:tc>
          <w:tcPr>
            <w:tcW w:w="562" w:type="dxa"/>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8</w:t>
            </w:r>
          </w:p>
        </w:tc>
        <w:tc>
          <w:tcPr>
            <w:tcW w:w="1453" w:type="dxa"/>
            <w:vMerge w:val="restart"/>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Здоровье </w:t>
            </w:r>
          </w:p>
        </w:tc>
        <w:tc>
          <w:tcPr>
            <w:tcW w:w="4961" w:type="dxa"/>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Еда, которую мы предпочитаем </w:t>
            </w:r>
          </w:p>
        </w:tc>
        <w:tc>
          <w:tcPr>
            <w:tcW w:w="6146" w:type="dxa"/>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Чтение, расстановка частей текста в логическом порядке </w:t>
            </w:r>
          </w:p>
        </w:tc>
      </w:tr>
      <w:tr w:rsidR="004B3236" w:rsidRPr="00BD0221" w:rsidTr="00BD0221">
        <w:tc>
          <w:tcPr>
            <w:tcW w:w="562" w:type="dxa"/>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9</w:t>
            </w:r>
          </w:p>
        </w:tc>
        <w:tc>
          <w:tcPr>
            <w:tcW w:w="1453" w:type="dxa"/>
            <w:vMerge/>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Еда полезная и вредная</w:t>
            </w:r>
          </w:p>
        </w:tc>
        <w:tc>
          <w:tcPr>
            <w:tcW w:w="6146" w:type="dxa"/>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Контроль понимания прочитанного</w:t>
            </w:r>
          </w:p>
        </w:tc>
      </w:tr>
      <w:tr w:rsidR="004B3236" w:rsidRPr="00BD0221" w:rsidTr="00BD0221">
        <w:tc>
          <w:tcPr>
            <w:tcW w:w="562" w:type="dxa"/>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10</w:t>
            </w:r>
          </w:p>
        </w:tc>
        <w:tc>
          <w:tcPr>
            <w:tcW w:w="1453" w:type="dxa"/>
            <w:vMerge/>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Диеты – за и против</w:t>
            </w:r>
          </w:p>
        </w:tc>
        <w:tc>
          <w:tcPr>
            <w:tcW w:w="6146" w:type="dxa"/>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Контроль понимания услышанного </w:t>
            </w:r>
          </w:p>
        </w:tc>
      </w:tr>
      <w:tr w:rsidR="004B3236" w:rsidRPr="00BD0221" w:rsidTr="00BD0221">
        <w:tc>
          <w:tcPr>
            <w:tcW w:w="562" w:type="dxa"/>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11</w:t>
            </w:r>
          </w:p>
        </w:tc>
        <w:tc>
          <w:tcPr>
            <w:tcW w:w="1453" w:type="dxa"/>
            <w:vMerge/>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Ты - то, что ты ешь</w:t>
            </w:r>
          </w:p>
        </w:tc>
        <w:tc>
          <w:tcPr>
            <w:tcW w:w="6146" w:type="dxa"/>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Идиомы по теме «Еда»</w:t>
            </w:r>
          </w:p>
        </w:tc>
      </w:tr>
      <w:tr w:rsidR="004B3236" w:rsidRPr="00BD0221" w:rsidTr="00BD0221">
        <w:tc>
          <w:tcPr>
            <w:tcW w:w="562" w:type="dxa"/>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12</w:t>
            </w:r>
          </w:p>
        </w:tc>
        <w:tc>
          <w:tcPr>
            <w:tcW w:w="1453" w:type="dxa"/>
            <w:vMerge/>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Рекомендации другу по правильному питанию </w:t>
            </w:r>
          </w:p>
        </w:tc>
        <w:tc>
          <w:tcPr>
            <w:tcW w:w="6146" w:type="dxa"/>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Монологическое высказывание по теме</w:t>
            </w:r>
          </w:p>
        </w:tc>
      </w:tr>
      <w:tr w:rsidR="004B3236" w:rsidRPr="00BD0221" w:rsidTr="00BD0221">
        <w:tc>
          <w:tcPr>
            <w:tcW w:w="562" w:type="dxa"/>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13</w:t>
            </w:r>
          </w:p>
        </w:tc>
        <w:tc>
          <w:tcPr>
            <w:tcW w:w="1453" w:type="dxa"/>
            <w:vMerge/>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Здоровый образ жизни. </w:t>
            </w:r>
          </w:p>
        </w:tc>
        <w:tc>
          <w:tcPr>
            <w:tcW w:w="6146" w:type="dxa"/>
          </w:tcPr>
          <w:p w:rsidR="004B3236" w:rsidRPr="00BD0221" w:rsidRDefault="004B3236"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Эссе </w:t>
            </w:r>
          </w:p>
        </w:tc>
      </w:tr>
      <w:tr w:rsidR="00433A9C" w:rsidRPr="00BD0221" w:rsidTr="00BD0221">
        <w:tc>
          <w:tcPr>
            <w:tcW w:w="562"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14</w:t>
            </w:r>
          </w:p>
        </w:tc>
        <w:tc>
          <w:tcPr>
            <w:tcW w:w="1453" w:type="dxa"/>
            <w:vMerge w:val="restart"/>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Болезни </w:t>
            </w:r>
          </w:p>
        </w:tc>
        <w:tc>
          <w:tcPr>
            <w:tcW w:w="4961"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Причины заболеваний</w:t>
            </w:r>
          </w:p>
        </w:tc>
        <w:tc>
          <w:tcPr>
            <w:tcW w:w="6146"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Чтение, понимание прочитанного </w:t>
            </w:r>
          </w:p>
        </w:tc>
      </w:tr>
      <w:tr w:rsidR="00433A9C" w:rsidRPr="00BD0221" w:rsidTr="00BD0221">
        <w:tc>
          <w:tcPr>
            <w:tcW w:w="562"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15</w:t>
            </w:r>
          </w:p>
        </w:tc>
        <w:tc>
          <w:tcPr>
            <w:tcW w:w="1453" w:type="dxa"/>
            <w:vMerge/>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На приеме у доктора </w:t>
            </w:r>
          </w:p>
        </w:tc>
        <w:tc>
          <w:tcPr>
            <w:tcW w:w="6146"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Обучение диалогическому высказыванию </w:t>
            </w:r>
          </w:p>
        </w:tc>
      </w:tr>
      <w:tr w:rsidR="00433A9C" w:rsidRPr="00BD0221" w:rsidTr="00BD0221">
        <w:tc>
          <w:tcPr>
            <w:tcW w:w="562"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16</w:t>
            </w:r>
          </w:p>
        </w:tc>
        <w:tc>
          <w:tcPr>
            <w:tcW w:w="1453" w:type="dxa"/>
            <w:vMerge/>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Как избежать болезней? </w:t>
            </w:r>
          </w:p>
        </w:tc>
        <w:tc>
          <w:tcPr>
            <w:tcW w:w="6146"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Словообразование </w:t>
            </w:r>
          </w:p>
        </w:tc>
      </w:tr>
      <w:tr w:rsidR="00433A9C" w:rsidRPr="00BD0221" w:rsidTr="00BD0221">
        <w:tc>
          <w:tcPr>
            <w:tcW w:w="562"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17</w:t>
            </w:r>
          </w:p>
        </w:tc>
        <w:tc>
          <w:tcPr>
            <w:tcW w:w="1453" w:type="dxa"/>
            <w:vMerge/>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Профессия врача – за и против</w:t>
            </w:r>
          </w:p>
        </w:tc>
        <w:tc>
          <w:tcPr>
            <w:tcW w:w="6146"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Дискуссия по теме</w:t>
            </w:r>
          </w:p>
        </w:tc>
      </w:tr>
      <w:tr w:rsidR="00433A9C" w:rsidRPr="00BD0221" w:rsidTr="00BD0221">
        <w:tc>
          <w:tcPr>
            <w:tcW w:w="562"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18</w:t>
            </w:r>
          </w:p>
        </w:tc>
        <w:tc>
          <w:tcPr>
            <w:tcW w:w="1453" w:type="dxa"/>
            <w:vMerge w:val="restart"/>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Спорт </w:t>
            </w:r>
          </w:p>
        </w:tc>
        <w:tc>
          <w:tcPr>
            <w:tcW w:w="4961"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Из истории Олимпийских игр</w:t>
            </w:r>
          </w:p>
        </w:tc>
        <w:tc>
          <w:tcPr>
            <w:tcW w:w="6146"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Просмотр видео, понимание услышанного, обсуждение</w:t>
            </w:r>
          </w:p>
        </w:tc>
      </w:tr>
      <w:tr w:rsidR="00433A9C" w:rsidRPr="00BD0221" w:rsidTr="00BD0221">
        <w:tc>
          <w:tcPr>
            <w:tcW w:w="562"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19</w:t>
            </w:r>
          </w:p>
        </w:tc>
        <w:tc>
          <w:tcPr>
            <w:tcW w:w="1453" w:type="dxa"/>
            <w:vMerge/>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Современные Олимпийские игры</w:t>
            </w:r>
          </w:p>
        </w:tc>
        <w:tc>
          <w:tcPr>
            <w:tcW w:w="6146"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Решение заданий в формате ЕГЭ</w:t>
            </w:r>
          </w:p>
        </w:tc>
      </w:tr>
      <w:tr w:rsidR="00433A9C" w:rsidRPr="00BD0221" w:rsidTr="00BD0221">
        <w:tc>
          <w:tcPr>
            <w:tcW w:w="562"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20</w:t>
            </w:r>
          </w:p>
        </w:tc>
        <w:tc>
          <w:tcPr>
            <w:tcW w:w="1453" w:type="dxa"/>
            <w:vMerge/>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Современные виды спорта</w:t>
            </w:r>
          </w:p>
        </w:tc>
        <w:tc>
          <w:tcPr>
            <w:tcW w:w="6146"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Решение лексических заданий в формате ЕГЭ</w:t>
            </w:r>
          </w:p>
        </w:tc>
      </w:tr>
      <w:tr w:rsidR="00433A9C" w:rsidRPr="00BD0221" w:rsidTr="00BD0221">
        <w:tc>
          <w:tcPr>
            <w:tcW w:w="562"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21</w:t>
            </w:r>
          </w:p>
        </w:tc>
        <w:tc>
          <w:tcPr>
            <w:tcW w:w="1453" w:type="dxa"/>
            <w:vMerge/>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Параолимпийские игры, история, современность </w:t>
            </w:r>
          </w:p>
        </w:tc>
        <w:tc>
          <w:tcPr>
            <w:tcW w:w="6146"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Составление презентации по теме</w:t>
            </w:r>
          </w:p>
        </w:tc>
      </w:tr>
      <w:tr w:rsidR="00433A9C" w:rsidRPr="00BD0221" w:rsidTr="00BD0221">
        <w:tc>
          <w:tcPr>
            <w:tcW w:w="562"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22</w:t>
            </w:r>
          </w:p>
        </w:tc>
        <w:tc>
          <w:tcPr>
            <w:tcW w:w="1453" w:type="dxa"/>
            <w:vMerge/>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Великие спортсмены СССР и России </w:t>
            </w:r>
          </w:p>
        </w:tc>
        <w:tc>
          <w:tcPr>
            <w:tcW w:w="6146"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Монологическое высказывание по теме</w:t>
            </w:r>
          </w:p>
        </w:tc>
      </w:tr>
      <w:tr w:rsidR="00433A9C" w:rsidRPr="00BD0221" w:rsidTr="00BD0221">
        <w:tc>
          <w:tcPr>
            <w:tcW w:w="562"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23</w:t>
            </w:r>
          </w:p>
        </w:tc>
        <w:tc>
          <w:tcPr>
            <w:tcW w:w="1453" w:type="dxa"/>
            <w:vMerge/>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Экстремальные виды спорта. За и против</w:t>
            </w:r>
          </w:p>
        </w:tc>
        <w:tc>
          <w:tcPr>
            <w:tcW w:w="6146" w:type="dxa"/>
          </w:tcPr>
          <w:p w:rsidR="00433A9C" w:rsidRPr="00BD0221" w:rsidRDefault="00433A9C"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Дискуссия по теме</w:t>
            </w:r>
          </w:p>
        </w:tc>
      </w:tr>
      <w:tr w:rsidR="002A64B3" w:rsidRPr="00BD0221" w:rsidTr="00BD0221">
        <w:tc>
          <w:tcPr>
            <w:tcW w:w="562"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24</w:t>
            </w:r>
          </w:p>
        </w:tc>
        <w:tc>
          <w:tcPr>
            <w:tcW w:w="1453" w:type="dxa"/>
            <w:vMerge w:val="restart"/>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Досуг и развлечения</w:t>
            </w:r>
          </w:p>
        </w:tc>
        <w:tc>
          <w:tcPr>
            <w:tcW w:w="4961"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Чем интересуются современные подростки </w:t>
            </w:r>
          </w:p>
        </w:tc>
        <w:tc>
          <w:tcPr>
            <w:tcW w:w="6146"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Понимание прочитанного, восстановление пропусков в тексте</w:t>
            </w:r>
          </w:p>
        </w:tc>
      </w:tr>
      <w:tr w:rsidR="002A64B3" w:rsidRPr="00BD0221" w:rsidTr="00BD0221">
        <w:tc>
          <w:tcPr>
            <w:tcW w:w="562"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25</w:t>
            </w:r>
          </w:p>
        </w:tc>
        <w:tc>
          <w:tcPr>
            <w:tcW w:w="1453" w:type="dxa"/>
            <w:vMerge/>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Как провести выходные</w:t>
            </w:r>
          </w:p>
        </w:tc>
        <w:tc>
          <w:tcPr>
            <w:tcW w:w="6146"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Описание фото</w:t>
            </w:r>
          </w:p>
        </w:tc>
      </w:tr>
      <w:tr w:rsidR="002A64B3" w:rsidRPr="00BD0221" w:rsidTr="00BD0221">
        <w:tc>
          <w:tcPr>
            <w:tcW w:w="562"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26</w:t>
            </w:r>
          </w:p>
        </w:tc>
        <w:tc>
          <w:tcPr>
            <w:tcW w:w="1453" w:type="dxa"/>
            <w:vMerge/>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Кино или театр?</w:t>
            </w:r>
          </w:p>
        </w:tc>
        <w:tc>
          <w:tcPr>
            <w:tcW w:w="6146"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Дискуссия </w:t>
            </w:r>
          </w:p>
        </w:tc>
      </w:tr>
      <w:tr w:rsidR="002A64B3" w:rsidRPr="00BD0221" w:rsidTr="00BD0221">
        <w:tc>
          <w:tcPr>
            <w:tcW w:w="562"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27</w:t>
            </w:r>
          </w:p>
        </w:tc>
        <w:tc>
          <w:tcPr>
            <w:tcW w:w="1453" w:type="dxa"/>
            <w:vMerge/>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Компьютерные игры – вред или польза?</w:t>
            </w:r>
          </w:p>
        </w:tc>
        <w:tc>
          <w:tcPr>
            <w:tcW w:w="6146"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Решение заданий в формате ЕГЭ</w:t>
            </w:r>
          </w:p>
        </w:tc>
      </w:tr>
      <w:tr w:rsidR="002A64B3" w:rsidRPr="00BD0221" w:rsidTr="00BD0221">
        <w:tc>
          <w:tcPr>
            <w:tcW w:w="562"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28</w:t>
            </w:r>
          </w:p>
        </w:tc>
        <w:tc>
          <w:tcPr>
            <w:tcW w:w="1453" w:type="dxa"/>
            <w:vMerge/>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proofErr w:type="spellStart"/>
            <w:r w:rsidRPr="00BD0221">
              <w:rPr>
                <w:rFonts w:ascii="Times New Roman" w:eastAsia="Times New Roman" w:hAnsi="Times New Roman" w:cs="Times New Roman"/>
                <w:color w:val="010101"/>
                <w:lang w:eastAsia="ru-RU"/>
              </w:rPr>
              <w:t>Геокэшинг</w:t>
            </w:r>
            <w:proofErr w:type="spellEnd"/>
            <w:r w:rsidRPr="00BD0221">
              <w:rPr>
                <w:rFonts w:ascii="Times New Roman" w:eastAsia="Times New Roman" w:hAnsi="Times New Roman" w:cs="Times New Roman"/>
                <w:color w:val="010101"/>
                <w:lang w:eastAsia="ru-RU"/>
              </w:rPr>
              <w:t xml:space="preserve">. </w:t>
            </w:r>
          </w:p>
        </w:tc>
        <w:tc>
          <w:tcPr>
            <w:tcW w:w="6146"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proofErr w:type="spellStart"/>
            <w:r w:rsidRPr="00BD0221">
              <w:rPr>
                <w:rFonts w:ascii="Times New Roman" w:eastAsia="Times New Roman" w:hAnsi="Times New Roman" w:cs="Times New Roman"/>
                <w:color w:val="010101"/>
                <w:lang w:eastAsia="ru-RU"/>
              </w:rPr>
              <w:t>Аудирование</w:t>
            </w:r>
            <w:proofErr w:type="spellEnd"/>
            <w:r w:rsidRPr="00BD0221">
              <w:rPr>
                <w:rFonts w:ascii="Times New Roman" w:eastAsia="Times New Roman" w:hAnsi="Times New Roman" w:cs="Times New Roman"/>
                <w:color w:val="010101"/>
                <w:lang w:eastAsia="ru-RU"/>
              </w:rPr>
              <w:t xml:space="preserve">, понимание услышанного </w:t>
            </w:r>
          </w:p>
        </w:tc>
      </w:tr>
      <w:tr w:rsidR="002A64B3" w:rsidRPr="00BD0221" w:rsidTr="00BD0221">
        <w:tc>
          <w:tcPr>
            <w:tcW w:w="562"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29</w:t>
            </w:r>
          </w:p>
        </w:tc>
        <w:tc>
          <w:tcPr>
            <w:tcW w:w="1453" w:type="dxa"/>
            <w:vMerge/>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Идиоматические выражения по теме</w:t>
            </w:r>
          </w:p>
        </w:tc>
        <w:tc>
          <w:tcPr>
            <w:tcW w:w="6146"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Ролевая игра </w:t>
            </w:r>
          </w:p>
        </w:tc>
      </w:tr>
      <w:tr w:rsidR="002A64B3" w:rsidRPr="00BD0221" w:rsidTr="00BD0221">
        <w:tc>
          <w:tcPr>
            <w:tcW w:w="562"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30</w:t>
            </w:r>
          </w:p>
        </w:tc>
        <w:tc>
          <w:tcPr>
            <w:tcW w:w="1453" w:type="dxa"/>
            <w:vMerge/>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Мои любимые фильмы </w:t>
            </w:r>
          </w:p>
        </w:tc>
        <w:tc>
          <w:tcPr>
            <w:tcW w:w="6146"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Презентация фильма</w:t>
            </w:r>
          </w:p>
        </w:tc>
      </w:tr>
      <w:tr w:rsidR="002A64B3" w:rsidRPr="00BD0221" w:rsidTr="00BD0221">
        <w:tc>
          <w:tcPr>
            <w:tcW w:w="562"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31</w:t>
            </w:r>
          </w:p>
        </w:tc>
        <w:tc>
          <w:tcPr>
            <w:tcW w:w="1453" w:type="dxa"/>
            <w:vMerge w:val="restart"/>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Мир путешествий </w:t>
            </w:r>
          </w:p>
        </w:tc>
        <w:tc>
          <w:tcPr>
            <w:tcW w:w="4961"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«Вокруг света за 80 дней» Ж. Верн</w:t>
            </w:r>
          </w:p>
        </w:tc>
        <w:tc>
          <w:tcPr>
            <w:tcW w:w="6146"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Чтение адаптированного текста, обсуждение прочитанного </w:t>
            </w:r>
          </w:p>
        </w:tc>
      </w:tr>
      <w:tr w:rsidR="002A64B3" w:rsidRPr="00BD0221" w:rsidTr="00BD0221">
        <w:tc>
          <w:tcPr>
            <w:tcW w:w="562"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32</w:t>
            </w:r>
          </w:p>
        </w:tc>
        <w:tc>
          <w:tcPr>
            <w:tcW w:w="1453" w:type="dxa"/>
            <w:vMerge/>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«Вокруг света за 80 дней» Ж. Верн</w:t>
            </w:r>
          </w:p>
        </w:tc>
        <w:tc>
          <w:tcPr>
            <w:tcW w:w="6146"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Чтение адаптированного текста, обсуждение прочитанного </w:t>
            </w:r>
          </w:p>
        </w:tc>
      </w:tr>
      <w:tr w:rsidR="002A64B3" w:rsidRPr="00BD0221" w:rsidTr="00BD0221">
        <w:tc>
          <w:tcPr>
            <w:tcW w:w="562"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33</w:t>
            </w:r>
          </w:p>
        </w:tc>
        <w:tc>
          <w:tcPr>
            <w:tcW w:w="1453" w:type="dxa"/>
            <w:vMerge/>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«Вокруг света за 80 дней» Ж. Верн</w:t>
            </w:r>
          </w:p>
        </w:tc>
        <w:tc>
          <w:tcPr>
            <w:tcW w:w="6146"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Чтение адаптированного текста, обсуждение прочитанного </w:t>
            </w:r>
          </w:p>
        </w:tc>
      </w:tr>
      <w:tr w:rsidR="002A64B3" w:rsidRPr="00BD0221" w:rsidTr="00BD0221">
        <w:tc>
          <w:tcPr>
            <w:tcW w:w="562"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34</w:t>
            </w:r>
          </w:p>
        </w:tc>
        <w:tc>
          <w:tcPr>
            <w:tcW w:w="1453" w:type="dxa"/>
            <w:vMerge/>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Проблемы, связанные с путешествием</w:t>
            </w:r>
          </w:p>
        </w:tc>
        <w:tc>
          <w:tcPr>
            <w:tcW w:w="6146" w:type="dxa"/>
          </w:tcPr>
          <w:p w:rsidR="002A64B3"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Написание электронного письма</w:t>
            </w:r>
          </w:p>
        </w:tc>
      </w:tr>
      <w:tr w:rsidR="002A64B3" w:rsidRPr="00BD0221" w:rsidTr="00BD0221">
        <w:tc>
          <w:tcPr>
            <w:tcW w:w="562"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35</w:t>
            </w:r>
          </w:p>
        </w:tc>
        <w:tc>
          <w:tcPr>
            <w:tcW w:w="1453" w:type="dxa"/>
            <w:vMerge/>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Виды транспорта, что предпочесть</w:t>
            </w:r>
          </w:p>
        </w:tc>
        <w:tc>
          <w:tcPr>
            <w:tcW w:w="6146" w:type="dxa"/>
          </w:tcPr>
          <w:p w:rsidR="002A64B3"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Решение заданий в формате ЕГЭ</w:t>
            </w:r>
          </w:p>
        </w:tc>
      </w:tr>
      <w:tr w:rsidR="002A64B3" w:rsidRPr="00BD0221" w:rsidTr="00BD0221">
        <w:tc>
          <w:tcPr>
            <w:tcW w:w="562" w:type="dxa"/>
          </w:tcPr>
          <w:p w:rsidR="002A64B3"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36</w:t>
            </w:r>
          </w:p>
        </w:tc>
        <w:tc>
          <w:tcPr>
            <w:tcW w:w="1453" w:type="dxa"/>
            <w:vMerge/>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Как заказать билет?</w:t>
            </w:r>
          </w:p>
        </w:tc>
        <w:tc>
          <w:tcPr>
            <w:tcW w:w="6146" w:type="dxa"/>
          </w:tcPr>
          <w:p w:rsidR="002A64B3"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Написание эссе</w:t>
            </w:r>
          </w:p>
        </w:tc>
      </w:tr>
      <w:tr w:rsidR="002A64B3" w:rsidRPr="00BD0221" w:rsidTr="00BD0221">
        <w:tc>
          <w:tcPr>
            <w:tcW w:w="562" w:type="dxa"/>
          </w:tcPr>
          <w:p w:rsidR="002A64B3"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37</w:t>
            </w:r>
          </w:p>
        </w:tc>
        <w:tc>
          <w:tcPr>
            <w:tcW w:w="1453" w:type="dxa"/>
            <w:vMerge/>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В аэропорту </w:t>
            </w:r>
          </w:p>
        </w:tc>
        <w:tc>
          <w:tcPr>
            <w:tcW w:w="6146" w:type="dxa"/>
          </w:tcPr>
          <w:p w:rsidR="002A64B3"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Описание фото</w:t>
            </w:r>
          </w:p>
        </w:tc>
      </w:tr>
      <w:tr w:rsidR="002A64B3" w:rsidRPr="00BD0221" w:rsidTr="00BD0221">
        <w:tc>
          <w:tcPr>
            <w:tcW w:w="562" w:type="dxa"/>
          </w:tcPr>
          <w:p w:rsidR="002A64B3"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38</w:t>
            </w:r>
          </w:p>
        </w:tc>
        <w:tc>
          <w:tcPr>
            <w:tcW w:w="1453" w:type="dxa"/>
            <w:vMerge/>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В гостинице</w:t>
            </w:r>
          </w:p>
        </w:tc>
        <w:tc>
          <w:tcPr>
            <w:tcW w:w="6146" w:type="dxa"/>
          </w:tcPr>
          <w:p w:rsidR="002A64B3"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Чтение вслух</w:t>
            </w:r>
          </w:p>
        </w:tc>
      </w:tr>
      <w:tr w:rsidR="002A64B3" w:rsidRPr="00BD0221" w:rsidTr="00BD0221">
        <w:tc>
          <w:tcPr>
            <w:tcW w:w="562" w:type="dxa"/>
          </w:tcPr>
          <w:p w:rsidR="002A64B3"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39</w:t>
            </w:r>
          </w:p>
        </w:tc>
        <w:tc>
          <w:tcPr>
            <w:tcW w:w="1453" w:type="dxa"/>
            <w:vMerge/>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Социологический опрос – предпочтения для путешествий </w:t>
            </w:r>
          </w:p>
        </w:tc>
        <w:tc>
          <w:tcPr>
            <w:tcW w:w="6146" w:type="dxa"/>
          </w:tcPr>
          <w:p w:rsidR="002A64B3" w:rsidRPr="00BD0221" w:rsidRDefault="002A64B3"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Чтение диаграмм, решение заданий в формате ЕГЭ</w:t>
            </w:r>
          </w:p>
        </w:tc>
      </w:tr>
      <w:tr w:rsidR="00BD0221" w:rsidRPr="00BD0221" w:rsidTr="00BD0221">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40</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Правила туриста</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Контроль понимания прочитанного</w:t>
            </w:r>
          </w:p>
        </w:tc>
      </w:tr>
      <w:tr w:rsidR="00BD0221" w:rsidRPr="00BD0221" w:rsidTr="00BD0221">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41</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Необычные места для путешествий</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Понимание услышанного</w:t>
            </w:r>
          </w:p>
        </w:tc>
      </w:tr>
      <w:tr w:rsidR="00BD0221" w:rsidRPr="00BD0221" w:rsidTr="00BD0221">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42</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Непредвиденные ситуации в поездке. </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Описание фото, дискуссия </w:t>
            </w:r>
          </w:p>
        </w:tc>
      </w:tr>
      <w:tr w:rsidR="00BD0221" w:rsidRPr="00BD0221" w:rsidTr="00BD0221">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43</w:t>
            </w:r>
          </w:p>
        </w:tc>
        <w:tc>
          <w:tcPr>
            <w:tcW w:w="1453" w:type="dxa"/>
            <w:vMerge w:val="restart"/>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Люди и общество</w:t>
            </w: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Межличностные отношения</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Словообразование </w:t>
            </w:r>
          </w:p>
        </w:tc>
      </w:tr>
      <w:tr w:rsidR="00BD0221" w:rsidRPr="00BD0221" w:rsidTr="00BD0221">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44</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Отношения в семье. Проблема отцов и детей</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Грамматика. Настоящее длительное</w:t>
            </w:r>
          </w:p>
        </w:tc>
      </w:tr>
      <w:tr w:rsidR="00BD0221" w:rsidRPr="00BD0221" w:rsidTr="00BD0221">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lastRenderedPageBreak/>
              <w:t>45</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Роль семьи в жизни общества </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Грамматика. Настоящее простое</w:t>
            </w:r>
          </w:p>
        </w:tc>
      </w:tr>
      <w:tr w:rsidR="00BD0221" w:rsidRPr="00BD0221" w:rsidTr="00BD0221">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lastRenderedPageBreak/>
              <w:t>46</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Отношения в школе. </w:t>
            </w:r>
            <w:proofErr w:type="spellStart"/>
            <w:r w:rsidRPr="00BD0221">
              <w:rPr>
                <w:rFonts w:ascii="Times New Roman" w:eastAsia="Times New Roman" w:hAnsi="Times New Roman" w:cs="Times New Roman"/>
                <w:color w:val="010101"/>
                <w:lang w:eastAsia="ru-RU"/>
              </w:rPr>
              <w:t>Буллинг</w:t>
            </w:r>
            <w:proofErr w:type="spellEnd"/>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Грамматика. Простое будущее</w:t>
            </w:r>
          </w:p>
        </w:tc>
      </w:tr>
      <w:tr w:rsidR="00BD0221" w:rsidRPr="00BD0221" w:rsidTr="00BD0221">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47</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Как стать успешным?</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Чтение, расстановка частей текста в логическом порядке </w:t>
            </w:r>
          </w:p>
        </w:tc>
      </w:tr>
      <w:tr w:rsidR="00BD0221" w:rsidRPr="00BD0221" w:rsidTr="00BD0221">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48</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Отношения с соседями. </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Контроль понимания прочитанного</w:t>
            </w:r>
          </w:p>
        </w:tc>
      </w:tr>
      <w:tr w:rsidR="00BD0221" w:rsidRPr="00BD0221" w:rsidTr="00BD0221">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49</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Чувства и эмоции</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Контроль понимания услышанного </w:t>
            </w:r>
          </w:p>
        </w:tc>
      </w:tr>
      <w:tr w:rsidR="00BD0221" w:rsidRPr="00BD0221" w:rsidTr="00BD0221">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50</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Язык тела</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Идиомы по теме «Еда»</w:t>
            </w:r>
          </w:p>
        </w:tc>
      </w:tr>
      <w:tr w:rsidR="00BD0221" w:rsidRPr="00BD0221" w:rsidTr="00BD0221">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51</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Благотворительность </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Монологическое высказывание по теме</w:t>
            </w:r>
          </w:p>
        </w:tc>
      </w:tr>
      <w:tr w:rsidR="00BD0221" w:rsidRPr="00BD0221" w:rsidTr="00BD0221">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52</w:t>
            </w:r>
          </w:p>
        </w:tc>
        <w:tc>
          <w:tcPr>
            <w:tcW w:w="1453" w:type="dxa"/>
            <w:vMerge w:val="restart"/>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Развитие глобальных компетенций </w:t>
            </w: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Страны мира</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Эссе </w:t>
            </w:r>
          </w:p>
        </w:tc>
      </w:tr>
      <w:tr w:rsidR="00BD0221" w:rsidRPr="00BD0221" w:rsidTr="003F2D9B">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53</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Роль России в мире. Подготовка к ЕГЭ</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Чтение, понимание прочитанного </w:t>
            </w:r>
          </w:p>
        </w:tc>
      </w:tr>
      <w:tr w:rsidR="00BD0221" w:rsidRPr="00BD0221" w:rsidTr="003F2D9B">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54</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Экономика. Подготовка к ЕГЭ</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Обучение диалогическому высказыванию </w:t>
            </w:r>
          </w:p>
        </w:tc>
      </w:tr>
      <w:tr w:rsidR="00BD0221" w:rsidRPr="00BD0221" w:rsidTr="003F2D9B">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55</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Изменение климата. Подготовка к ЕГЭ</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Словообразование </w:t>
            </w:r>
          </w:p>
        </w:tc>
      </w:tr>
      <w:tr w:rsidR="00BD0221" w:rsidRPr="00BD0221" w:rsidTr="003F2D9B">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56</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Мировой океан. Подготовка к ЕГЭ</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Дискуссия по теме</w:t>
            </w:r>
          </w:p>
        </w:tc>
      </w:tr>
      <w:tr w:rsidR="00BD0221" w:rsidRPr="00BD0221" w:rsidTr="003F2D9B">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57</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Загрязнение мирового океана</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Написание электронного письма</w:t>
            </w:r>
          </w:p>
        </w:tc>
      </w:tr>
      <w:tr w:rsidR="00BD0221" w:rsidRPr="00BD0221" w:rsidTr="003F2D9B">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58</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Демографическая проблема. Подготовка к ЕГЭ</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Описание фото</w:t>
            </w:r>
          </w:p>
        </w:tc>
      </w:tr>
      <w:tr w:rsidR="00BD0221" w:rsidRPr="00BD0221" w:rsidTr="003F2D9B">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59</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Проблема миграции. Беженцы. Подготовка к ЕГЭ</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Интервью </w:t>
            </w:r>
          </w:p>
        </w:tc>
      </w:tr>
      <w:tr w:rsidR="00BD0221" w:rsidRPr="00BD0221" w:rsidTr="003F2D9B">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60</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Продовольственная проблема. Подготовка к ЕГЭ</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Написание эссе</w:t>
            </w:r>
          </w:p>
        </w:tc>
      </w:tr>
      <w:tr w:rsidR="00BD0221" w:rsidRPr="00BD0221" w:rsidTr="003F2D9B">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61</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Энергетическая и сырьевая проблемы</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Контроль понимания прочитанного</w:t>
            </w:r>
          </w:p>
        </w:tc>
      </w:tr>
      <w:tr w:rsidR="00BD0221" w:rsidRPr="00BD0221" w:rsidTr="003F2D9B">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62</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Гендерное равенство. Подготовка к ЕГЭ</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Понимание услышанного</w:t>
            </w:r>
          </w:p>
        </w:tc>
      </w:tr>
      <w:tr w:rsidR="00BD0221" w:rsidRPr="00BD0221" w:rsidTr="003F2D9B">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63</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Развитие информационных технологий</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Описание фото, дискуссия </w:t>
            </w:r>
          </w:p>
        </w:tc>
      </w:tr>
      <w:tr w:rsidR="00BD0221" w:rsidRPr="00BD0221" w:rsidTr="003F2D9B">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64</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Освоение космоса. Подготовка к ЕГЭ</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Словообразование </w:t>
            </w:r>
          </w:p>
        </w:tc>
      </w:tr>
      <w:tr w:rsidR="00BD0221" w:rsidRPr="00BD0221" w:rsidTr="003F2D9B">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65</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Загрязнение космического пространства </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Грамматика. Настоящее длительное</w:t>
            </w:r>
          </w:p>
        </w:tc>
      </w:tr>
      <w:tr w:rsidR="00BD0221" w:rsidRPr="00BD0221" w:rsidTr="003F2D9B">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66</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Роль английского языка в мировом сообществе</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Грамматика. Настоящее простое</w:t>
            </w:r>
          </w:p>
        </w:tc>
      </w:tr>
      <w:tr w:rsidR="00BD0221" w:rsidRPr="00BD0221" w:rsidTr="003F2D9B">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67</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Искусственный интеллект. Подготовка к ЕГЭ</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Грамматика. Простое будущее</w:t>
            </w:r>
          </w:p>
        </w:tc>
      </w:tr>
      <w:tr w:rsidR="00BD0221" w:rsidRPr="00BD0221" w:rsidTr="003F2D9B">
        <w:tc>
          <w:tcPr>
            <w:tcW w:w="562" w:type="dxa"/>
          </w:tcPr>
          <w:p w:rsidR="00BD0221" w:rsidRPr="00BD0221" w:rsidRDefault="000E0FA1" w:rsidP="00F72F3B">
            <w:pPr>
              <w:shd w:val="clear" w:color="auto" w:fill="FFFFFF" w:themeFill="background1"/>
              <w:rPr>
                <w:rFonts w:ascii="Times New Roman" w:eastAsia="Times New Roman" w:hAnsi="Times New Roman" w:cs="Times New Roman"/>
                <w:color w:val="010101"/>
                <w:lang w:eastAsia="ru-RU"/>
              </w:rPr>
            </w:pPr>
            <w:r>
              <w:rPr>
                <w:rFonts w:ascii="Times New Roman" w:eastAsia="Times New Roman" w:hAnsi="Times New Roman" w:cs="Times New Roman"/>
                <w:color w:val="010101"/>
                <w:lang w:eastAsia="ru-RU"/>
              </w:rPr>
              <w:t>68</w:t>
            </w:r>
          </w:p>
        </w:tc>
        <w:tc>
          <w:tcPr>
            <w:tcW w:w="1453" w:type="dxa"/>
            <w:vMerge/>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p>
        </w:tc>
        <w:tc>
          <w:tcPr>
            <w:tcW w:w="4961"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Подготовка к ЕГЭ</w:t>
            </w:r>
          </w:p>
        </w:tc>
        <w:tc>
          <w:tcPr>
            <w:tcW w:w="6146" w:type="dxa"/>
          </w:tcPr>
          <w:p w:rsidR="00BD0221" w:rsidRPr="00BD0221" w:rsidRDefault="00BD0221" w:rsidP="00F72F3B">
            <w:pPr>
              <w:shd w:val="clear" w:color="auto" w:fill="FFFFFF" w:themeFill="background1"/>
              <w:rPr>
                <w:rFonts w:ascii="Times New Roman" w:eastAsia="Times New Roman" w:hAnsi="Times New Roman" w:cs="Times New Roman"/>
                <w:color w:val="010101"/>
                <w:lang w:eastAsia="ru-RU"/>
              </w:rPr>
            </w:pPr>
            <w:r w:rsidRPr="00BD0221">
              <w:rPr>
                <w:rFonts w:ascii="Times New Roman" w:eastAsia="Times New Roman" w:hAnsi="Times New Roman" w:cs="Times New Roman"/>
                <w:color w:val="010101"/>
                <w:lang w:eastAsia="ru-RU"/>
              </w:rPr>
              <w:t xml:space="preserve">Чтение, расстановка частей текста в логическом порядке </w:t>
            </w:r>
          </w:p>
        </w:tc>
      </w:tr>
    </w:tbl>
    <w:tbl>
      <w:tblPr>
        <w:tblW w:w="12533" w:type="dxa"/>
        <w:tblCellSpacing w:w="15" w:type="dxa"/>
        <w:tblCellMar>
          <w:top w:w="15" w:type="dxa"/>
          <w:left w:w="15" w:type="dxa"/>
          <w:bottom w:w="15" w:type="dxa"/>
          <w:right w:w="15" w:type="dxa"/>
        </w:tblCellMar>
        <w:tblLook w:val="04A0" w:firstRow="1" w:lastRow="0" w:firstColumn="1" w:lastColumn="0" w:noHBand="0" w:noVBand="1"/>
      </w:tblPr>
      <w:tblGrid>
        <w:gridCol w:w="1144"/>
        <w:gridCol w:w="1130"/>
        <w:gridCol w:w="1130"/>
        <w:gridCol w:w="6943"/>
        <w:gridCol w:w="2186"/>
      </w:tblGrid>
      <w:tr w:rsidR="00433A9C" w:rsidRPr="001C3A6C" w:rsidTr="003F2D9B">
        <w:trPr>
          <w:tblCellSpacing w:w="15" w:type="dxa"/>
        </w:trPr>
        <w:tc>
          <w:tcPr>
            <w:tcW w:w="0" w:type="auto"/>
            <w:tcMar>
              <w:top w:w="75" w:type="dxa"/>
              <w:left w:w="150" w:type="dxa"/>
              <w:bottom w:w="75" w:type="dxa"/>
              <w:right w:w="150" w:type="dxa"/>
            </w:tcMar>
            <w:hideMark/>
          </w:tcPr>
          <w:p w:rsidR="00433A9C" w:rsidRPr="001C3A6C" w:rsidRDefault="00433A9C" w:rsidP="00F72F3B">
            <w:pPr>
              <w:shd w:val="clear" w:color="auto" w:fill="FFFFFF" w:themeFill="background1"/>
              <w:spacing w:after="100" w:afterAutospacing="1" w:line="240" w:lineRule="auto"/>
              <w:ind w:left="360"/>
              <w:rPr>
                <w:rFonts w:ascii="Times New Roman" w:eastAsia="Times New Roman" w:hAnsi="Times New Roman" w:cs="Times New Roman"/>
                <w:sz w:val="16"/>
                <w:szCs w:val="16"/>
                <w:lang w:eastAsia="ru-RU"/>
              </w:rPr>
            </w:pPr>
          </w:p>
        </w:tc>
        <w:tc>
          <w:tcPr>
            <w:tcW w:w="0" w:type="auto"/>
            <w:tcMar>
              <w:top w:w="75" w:type="dxa"/>
              <w:left w:w="150" w:type="dxa"/>
              <w:bottom w:w="75" w:type="dxa"/>
              <w:right w:w="150" w:type="dxa"/>
            </w:tcMar>
          </w:tcPr>
          <w:p w:rsidR="00433A9C" w:rsidRPr="001C3A6C" w:rsidRDefault="00433A9C" w:rsidP="00F72F3B">
            <w:pPr>
              <w:shd w:val="clear" w:color="auto" w:fill="FFFFFF" w:themeFill="background1"/>
              <w:spacing w:after="0" w:line="240" w:lineRule="auto"/>
              <w:rPr>
                <w:rFonts w:ascii="Times New Roman" w:eastAsia="Times New Roman" w:hAnsi="Times New Roman" w:cs="Times New Roman"/>
                <w:sz w:val="16"/>
                <w:szCs w:val="16"/>
                <w:lang w:eastAsia="ru-RU"/>
              </w:rPr>
            </w:pPr>
          </w:p>
        </w:tc>
        <w:tc>
          <w:tcPr>
            <w:tcW w:w="0" w:type="auto"/>
            <w:tcMar>
              <w:top w:w="75" w:type="dxa"/>
              <w:left w:w="150" w:type="dxa"/>
              <w:bottom w:w="75" w:type="dxa"/>
              <w:right w:w="150" w:type="dxa"/>
            </w:tcMar>
          </w:tcPr>
          <w:p w:rsidR="00433A9C" w:rsidRPr="001C3A6C" w:rsidRDefault="00433A9C" w:rsidP="00F72F3B">
            <w:pPr>
              <w:shd w:val="clear" w:color="auto" w:fill="FFFFFF" w:themeFill="background1"/>
              <w:spacing w:after="0" w:line="240" w:lineRule="auto"/>
              <w:rPr>
                <w:rFonts w:ascii="Times New Roman" w:eastAsia="Times New Roman" w:hAnsi="Times New Roman" w:cs="Times New Roman"/>
                <w:sz w:val="16"/>
                <w:szCs w:val="16"/>
                <w:lang w:eastAsia="ru-RU"/>
              </w:rPr>
            </w:pPr>
          </w:p>
        </w:tc>
        <w:tc>
          <w:tcPr>
            <w:tcW w:w="6913" w:type="dxa"/>
            <w:tcMar>
              <w:top w:w="75" w:type="dxa"/>
              <w:left w:w="150" w:type="dxa"/>
              <w:bottom w:w="75" w:type="dxa"/>
              <w:right w:w="150" w:type="dxa"/>
            </w:tcMar>
          </w:tcPr>
          <w:p w:rsidR="00433A9C" w:rsidRPr="001C3A6C" w:rsidRDefault="00433A9C" w:rsidP="00F72F3B">
            <w:pPr>
              <w:shd w:val="clear" w:color="auto" w:fill="FFFFFF" w:themeFill="background1"/>
              <w:spacing w:after="0" w:line="240" w:lineRule="auto"/>
              <w:rPr>
                <w:rFonts w:ascii="Times New Roman" w:eastAsia="Times New Roman" w:hAnsi="Times New Roman" w:cs="Times New Roman"/>
                <w:sz w:val="16"/>
                <w:szCs w:val="16"/>
                <w:lang w:eastAsia="ru-RU"/>
              </w:rPr>
            </w:pPr>
          </w:p>
        </w:tc>
        <w:tc>
          <w:tcPr>
            <w:tcW w:w="2141" w:type="dxa"/>
            <w:vAlign w:val="center"/>
            <w:hideMark/>
          </w:tcPr>
          <w:p w:rsidR="00433A9C" w:rsidRPr="001C3A6C" w:rsidRDefault="00433A9C" w:rsidP="00F72F3B">
            <w:pPr>
              <w:shd w:val="clear" w:color="auto" w:fill="FFFFFF" w:themeFill="background1"/>
              <w:spacing w:after="0" w:line="240" w:lineRule="auto"/>
              <w:rPr>
                <w:rFonts w:ascii="Times New Roman" w:eastAsia="Times New Roman" w:hAnsi="Times New Roman" w:cs="Times New Roman"/>
                <w:sz w:val="16"/>
                <w:szCs w:val="16"/>
                <w:lang w:eastAsia="ru-RU"/>
              </w:rPr>
            </w:pPr>
          </w:p>
        </w:tc>
      </w:tr>
    </w:tbl>
    <w:p w:rsidR="001C3A6C" w:rsidRPr="00BD0221" w:rsidRDefault="001C3A6C" w:rsidP="00F72F3B">
      <w:pPr>
        <w:shd w:val="clear" w:color="auto" w:fill="FFFFFF" w:themeFill="background1"/>
        <w:spacing w:after="240" w:line="240" w:lineRule="auto"/>
        <w:jc w:val="center"/>
        <w:rPr>
          <w:rFonts w:ascii="Times New Roman" w:eastAsia="Times New Roman" w:hAnsi="Times New Roman" w:cs="Times New Roman"/>
          <w:b/>
          <w:color w:val="010101"/>
          <w:sz w:val="24"/>
          <w:szCs w:val="24"/>
          <w:lang w:eastAsia="ru-RU"/>
        </w:rPr>
      </w:pPr>
      <w:r w:rsidRPr="00BD0221">
        <w:rPr>
          <w:rFonts w:ascii="Times New Roman" w:eastAsia="Times New Roman" w:hAnsi="Times New Roman" w:cs="Times New Roman"/>
          <w:b/>
          <w:color w:val="010101"/>
          <w:sz w:val="24"/>
          <w:szCs w:val="24"/>
          <w:lang w:eastAsia="ru-RU"/>
        </w:rPr>
        <w:t>Планируемые результаты курса внеурочной деятельности</w:t>
      </w:r>
    </w:p>
    <w:p w:rsidR="001C3A6C" w:rsidRPr="00BD0221" w:rsidRDefault="001C3A6C" w:rsidP="00F72F3B">
      <w:pPr>
        <w:shd w:val="clear" w:color="auto" w:fill="FFFFFF" w:themeFill="background1"/>
        <w:spacing w:after="240" w:line="240" w:lineRule="auto"/>
        <w:rPr>
          <w:rFonts w:ascii="Times New Roman" w:eastAsia="Times New Roman" w:hAnsi="Times New Roman" w:cs="Times New Roman"/>
          <w:b/>
          <w:color w:val="010101"/>
          <w:sz w:val="24"/>
          <w:szCs w:val="24"/>
          <w:lang w:eastAsia="ru-RU"/>
        </w:rPr>
      </w:pPr>
      <w:r w:rsidRPr="00BD0221">
        <w:rPr>
          <w:rFonts w:ascii="Times New Roman" w:eastAsia="Times New Roman" w:hAnsi="Times New Roman" w:cs="Times New Roman"/>
          <w:b/>
          <w:color w:val="010101"/>
          <w:sz w:val="24"/>
          <w:szCs w:val="24"/>
          <w:lang w:eastAsia="ru-RU"/>
        </w:rPr>
        <w:t>Личностные результаты:</w:t>
      </w:r>
    </w:p>
    <w:p w:rsidR="001C3A6C" w:rsidRPr="00BD0221" w:rsidRDefault="006018F7" w:rsidP="007F1429">
      <w:pPr>
        <w:numPr>
          <w:ilvl w:val="0"/>
          <w:numId w:val="3"/>
        </w:numPr>
        <w:shd w:val="clear" w:color="auto" w:fill="FFFFFF" w:themeFill="background1"/>
        <w:spacing w:after="0" w:line="240" w:lineRule="auto"/>
        <w:ind w:left="0"/>
        <w:jc w:val="both"/>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Ф</w:t>
      </w:r>
      <w:r w:rsidR="001C3A6C" w:rsidRPr="00BD0221">
        <w:rPr>
          <w:rFonts w:ascii="Times New Roman" w:eastAsia="Times New Roman" w:hAnsi="Times New Roman" w:cs="Times New Roman"/>
          <w:color w:val="010101"/>
          <w:sz w:val="24"/>
          <w:szCs w:val="24"/>
          <w:lang w:eastAsia="ru-RU"/>
        </w:rPr>
        <w:t>ормирование</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дружелюбного и толерантного</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отношения к ценностям иных</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культур;</w:t>
      </w:r>
    </w:p>
    <w:p w:rsidR="001C3A6C" w:rsidRPr="00BD0221" w:rsidRDefault="006018F7" w:rsidP="007F1429">
      <w:pPr>
        <w:numPr>
          <w:ilvl w:val="0"/>
          <w:numId w:val="3"/>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Ф</w:t>
      </w:r>
      <w:r w:rsidR="001C3A6C" w:rsidRPr="00BD0221">
        <w:rPr>
          <w:rFonts w:ascii="Times New Roman" w:eastAsia="Times New Roman" w:hAnsi="Times New Roman" w:cs="Times New Roman"/>
          <w:color w:val="010101"/>
          <w:sz w:val="24"/>
          <w:szCs w:val="24"/>
          <w:lang w:eastAsia="ru-RU"/>
        </w:rPr>
        <w:t>ормирование</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осознанного,</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уважительного</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и</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доброжелательного</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отношения</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к</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другому человеку,</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его</w:t>
      </w:r>
      <w:r w:rsidR="000E0FA1">
        <w:rPr>
          <w:rFonts w:ascii="Times New Roman" w:eastAsia="Times New Roman" w:hAnsi="Times New Roman" w:cs="Times New Roman"/>
          <w:color w:val="010101"/>
          <w:sz w:val="24"/>
          <w:szCs w:val="24"/>
          <w:lang w:eastAsia="ru-RU"/>
        </w:rPr>
        <w:t xml:space="preserve"> </w:t>
      </w:r>
      <w:proofErr w:type="spellStart"/>
      <w:proofErr w:type="gramStart"/>
      <w:r w:rsidR="001C3A6C" w:rsidRPr="00BD0221">
        <w:rPr>
          <w:rFonts w:ascii="Times New Roman" w:eastAsia="Times New Roman" w:hAnsi="Times New Roman" w:cs="Times New Roman"/>
          <w:color w:val="010101"/>
          <w:sz w:val="24"/>
          <w:szCs w:val="24"/>
          <w:lang w:eastAsia="ru-RU"/>
        </w:rPr>
        <w:t>мнению,мировоззрению</w:t>
      </w:r>
      <w:proofErr w:type="gramEnd"/>
      <w:r w:rsidR="001C3A6C" w:rsidRPr="00BD0221">
        <w:rPr>
          <w:rFonts w:ascii="Times New Roman" w:eastAsia="Times New Roman" w:hAnsi="Times New Roman" w:cs="Times New Roman"/>
          <w:color w:val="010101"/>
          <w:sz w:val="24"/>
          <w:szCs w:val="24"/>
          <w:lang w:eastAsia="ru-RU"/>
        </w:rPr>
        <w:t>,культуре,языку,вере,гражданскойпозиции;к</w:t>
      </w:r>
      <w:proofErr w:type="spellEnd"/>
      <w:r w:rsidR="001C3A6C" w:rsidRPr="00BD0221">
        <w:rPr>
          <w:rFonts w:ascii="Times New Roman" w:eastAsia="Times New Roman" w:hAnsi="Times New Roman" w:cs="Times New Roman"/>
          <w:color w:val="010101"/>
          <w:sz w:val="24"/>
          <w:szCs w:val="24"/>
          <w:lang w:eastAsia="ru-RU"/>
        </w:rPr>
        <w:t xml:space="preserve"> истории,культуре,религии,традициям,языкам,ценностямнародовРоссииинародовмира;</w:t>
      </w:r>
    </w:p>
    <w:p w:rsidR="001C3A6C" w:rsidRPr="00BD0221" w:rsidRDefault="006018F7" w:rsidP="007F1429">
      <w:pPr>
        <w:numPr>
          <w:ilvl w:val="0"/>
          <w:numId w:val="3"/>
        </w:numPr>
        <w:shd w:val="clear" w:color="auto" w:fill="FFFFFF" w:themeFill="background1"/>
        <w:spacing w:after="0" w:line="240" w:lineRule="auto"/>
        <w:ind w:left="0"/>
        <w:jc w:val="both"/>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Г</w:t>
      </w:r>
      <w:r w:rsidR="001C3A6C" w:rsidRPr="00BD0221">
        <w:rPr>
          <w:rFonts w:ascii="Times New Roman" w:eastAsia="Times New Roman" w:hAnsi="Times New Roman" w:cs="Times New Roman"/>
          <w:color w:val="010101"/>
          <w:sz w:val="24"/>
          <w:szCs w:val="24"/>
          <w:lang w:eastAsia="ru-RU"/>
        </w:rPr>
        <w:t>отовности</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и</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способности</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вести</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диалог</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с</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другими</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людьми</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и</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достигать</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в</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нём взаимопонимания;</w:t>
      </w:r>
    </w:p>
    <w:p w:rsidR="001C3A6C" w:rsidRPr="00BD0221" w:rsidRDefault="001C3A6C" w:rsidP="007F1429">
      <w:pPr>
        <w:numPr>
          <w:ilvl w:val="0"/>
          <w:numId w:val="3"/>
        </w:numPr>
        <w:shd w:val="clear" w:color="auto" w:fill="FFFFFF" w:themeFill="background1"/>
        <w:spacing w:after="0" w:line="240" w:lineRule="auto"/>
        <w:ind w:left="0"/>
        <w:jc w:val="both"/>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формирование коммуникативной компетентности в общении и сотрудничестве со сверстниками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 процессе образовательной,</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учебной,</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творческой и других</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видах деятельности;</w:t>
      </w:r>
    </w:p>
    <w:p w:rsidR="001C3A6C" w:rsidRPr="00BD0221" w:rsidRDefault="001C3A6C" w:rsidP="007F1429">
      <w:pPr>
        <w:numPr>
          <w:ilvl w:val="0"/>
          <w:numId w:val="3"/>
        </w:numPr>
        <w:shd w:val="clear" w:color="auto" w:fill="FFFFFF" w:themeFill="background1"/>
        <w:spacing w:after="0" w:line="240" w:lineRule="auto"/>
        <w:ind w:left="0"/>
        <w:jc w:val="both"/>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формирование</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мотивации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изучения</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иностранных</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языков</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стремления</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к самосовершенствованию</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 образовательной области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«Иностранный язык»;</w:t>
      </w:r>
    </w:p>
    <w:p w:rsidR="001C3A6C" w:rsidRPr="00BD0221" w:rsidRDefault="001C3A6C" w:rsidP="007F1429">
      <w:pPr>
        <w:numPr>
          <w:ilvl w:val="0"/>
          <w:numId w:val="3"/>
        </w:numPr>
        <w:shd w:val="clear" w:color="auto" w:fill="FFFFFF" w:themeFill="background1"/>
        <w:spacing w:after="0" w:line="240" w:lineRule="auto"/>
        <w:ind w:left="0"/>
        <w:jc w:val="both"/>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осознание</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возможностей</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самореализации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средствами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иностранного языка; стремление</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к совершенствованию</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речевой</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культуры</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 целом;</w:t>
      </w:r>
    </w:p>
    <w:p w:rsidR="001C3A6C" w:rsidRPr="00BD0221" w:rsidRDefault="001C3A6C" w:rsidP="007F1429">
      <w:pPr>
        <w:numPr>
          <w:ilvl w:val="0"/>
          <w:numId w:val="3"/>
        </w:numPr>
        <w:shd w:val="clear" w:color="auto" w:fill="FFFFFF" w:themeFill="background1"/>
        <w:spacing w:after="0" w:line="240" w:lineRule="auto"/>
        <w:ind w:left="0"/>
        <w:jc w:val="both"/>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формирование коммуникативной</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компетенции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межкультурной</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межэтнической коммуникации;</w:t>
      </w:r>
    </w:p>
    <w:p w:rsidR="006018F7" w:rsidRDefault="006018F7" w:rsidP="00F72F3B">
      <w:pPr>
        <w:shd w:val="clear" w:color="auto" w:fill="FFFFFF" w:themeFill="background1"/>
        <w:spacing w:after="240" w:line="240" w:lineRule="auto"/>
        <w:jc w:val="both"/>
        <w:rPr>
          <w:rFonts w:ascii="Times New Roman" w:eastAsia="Times New Roman" w:hAnsi="Times New Roman" w:cs="Times New Roman"/>
          <w:color w:val="010101"/>
          <w:sz w:val="24"/>
          <w:szCs w:val="24"/>
          <w:lang w:eastAsia="ru-RU"/>
        </w:rPr>
      </w:pPr>
    </w:p>
    <w:p w:rsidR="001C3A6C" w:rsidRPr="006018F7" w:rsidRDefault="001C3A6C" w:rsidP="00F72F3B">
      <w:pPr>
        <w:shd w:val="clear" w:color="auto" w:fill="FFFFFF" w:themeFill="background1"/>
        <w:spacing w:after="240" w:line="240" w:lineRule="auto"/>
        <w:jc w:val="both"/>
        <w:rPr>
          <w:rFonts w:ascii="Times New Roman" w:eastAsia="Times New Roman" w:hAnsi="Times New Roman" w:cs="Times New Roman"/>
          <w:b/>
          <w:color w:val="010101"/>
          <w:sz w:val="24"/>
          <w:szCs w:val="24"/>
          <w:lang w:eastAsia="ru-RU"/>
        </w:rPr>
      </w:pPr>
      <w:proofErr w:type="spellStart"/>
      <w:r w:rsidRPr="006018F7">
        <w:rPr>
          <w:rFonts w:ascii="Times New Roman" w:eastAsia="Times New Roman" w:hAnsi="Times New Roman" w:cs="Times New Roman"/>
          <w:b/>
          <w:color w:val="010101"/>
          <w:sz w:val="24"/>
          <w:szCs w:val="24"/>
          <w:lang w:eastAsia="ru-RU"/>
        </w:rPr>
        <w:t>Метапредметные</w:t>
      </w:r>
      <w:proofErr w:type="spellEnd"/>
      <w:r w:rsidRPr="006018F7">
        <w:rPr>
          <w:rFonts w:ascii="Times New Roman" w:eastAsia="Times New Roman" w:hAnsi="Times New Roman" w:cs="Times New Roman"/>
          <w:b/>
          <w:color w:val="010101"/>
          <w:sz w:val="24"/>
          <w:szCs w:val="24"/>
          <w:lang w:eastAsia="ru-RU"/>
        </w:rPr>
        <w:t xml:space="preserve"> результаты:</w:t>
      </w:r>
    </w:p>
    <w:p w:rsidR="001C3A6C" w:rsidRPr="00BD0221" w:rsidRDefault="001C3A6C" w:rsidP="00F72F3B">
      <w:pPr>
        <w:shd w:val="clear" w:color="auto" w:fill="FFFFFF" w:themeFill="background1"/>
        <w:spacing w:after="240" w:line="240" w:lineRule="auto"/>
        <w:jc w:val="both"/>
        <w:rPr>
          <w:rFonts w:ascii="Times New Roman" w:eastAsia="Times New Roman" w:hAnsi="Times New Roman" w:cs="Times New Roman"/>
          <w:b/>
          <w:color w:val="010101"/>
          <w:sz w:val="24"/>
          <w:szCs w:val="24"/>
          <w:lang w:eastAsia="ru-RU"/>
        </w:rPr>
      </w:pPr>
      <w:r w:rsidRPr="00BD0221">
        <w:rPr>
          <w:rFonts w:ascii="Times New Roman" w:eastAsia="Times New Roman" w:hAnsi="Times New Roman" w:cs="Times New Roman"/>
          <w:b/>
          <w:color w:val="010101"/>
          <w:sz w:val="24"/>
          <w:szCs w:val="24"/>
          <w:lang w:eastAsia="ru-RU"/>
        </w:rPr>
        <w:t>Регулятивные</w:t>
      </w:r>
    </w:p>
    <w:p w:rsidR="001C3A6C" w:rsidRPr="00BD0221" w:rsidRDefault="001C3A6C" w:rsidP="007F1429">
      <w:pPr>
        <w:numPr>
          <w:ilvl w:val="0"/>
          <w:numId w:val="4"/>
        </w:numPr>
        <w:shd w:val="clear" w:color="auto" w:fill="FFFFFF" w:themeFill="background1"/>
        <w:spacing w:after="0" w:line="240" w:lineRule="auto"/>
        <w:ind w:left="0"/>
        <w:jc w:val="both"/>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lastRenderedPageBreak/>
        <w:t>самостоятельно</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ставить</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цели,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планировать</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пути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их</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достижения,</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умение</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выбирать</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наиболее эффективные способы решения</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учебных</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познавательных задач;</w:t>
      </w:r>
    </w:p>
    <w:p w:rsidR="001C3A6C" w:rsidRPr="00BD0221" w:rsidRDefault="001C3A6C" w:rsidP="007F1429">
      <w:pPr>
        <w:numPr>
          <w:ilvl w:val="0"/>
          <w:numId w:val="4"/>
        </w:numPr>
        <w:shd w:val="clear" w:color="auto" w:fill="FFFFFF" w:themeFill="background1"/>
        <w:spacing w:after="0" w:line="240" w:lineRule="auto"/>
        <w:ind w:left="0"/>
        <w:jc w:val="both"/>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соотносить</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свои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действия</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планируемыми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результатами,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осуществлять</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контроль</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своей деятельности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процессе</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достижения</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результата,</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корректировать</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свои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действия</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 соответствии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 изменяющейся ситуацией;</w:t>
      </w:r>
    </w:p>
    <w:p w:rsidR="001C3A6C" w:rsidRPr="00BD0221" w:rsidRDefault="001C3A6C" w:rsidP="007F1429">
      <w:pPr>
        <w:numPr>
          <w:ilvl w:val="0"/>
          <w:numId w:val="4"/>
        </w:numPr>
        <w:shd w:val="clear" w:color="auto" w:fill="FFFFFF" w:themeFill="background1"/>
        <w:spacing w:after="0" w:line="240" w:lineRule="auto"/>
        <w:ind w:left="0"/>
        <w:jc w:val="both"/>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оценивать</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правильность</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выполнения</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учебной</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задачи,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собственные</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возможности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её решения;</w:t>
      </w:r>
    </w:p>
    <w:p w:rsidR="001C3A6C" w:rsidRPr="00BD0221" w:rsidRDefault="001C3A6C" w:rsidP="007F1429">
      <w:pPr>
        <w:numPr>
          <w:ilvl w:val="0"/>
          <w:numId w:val="4"/>
        </w:numPr>
        <w:shd w:val="clear" w:color="auto" w:fill="FFFFFF" w:themeFill="background1"/>
        <w:spacing w:line="240" w:lineRule="auto"/>
        <w:ind w:left="0"/>
        <w:jc w:val="both"/>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владеть</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основами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самоконтроля,</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самооценки,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принятия</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решений</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осуществления осознанного выбора в</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учебной и</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познавательной</w:t>
      </w:r>
      <w:r w:rsidR="006018F7">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деятельности.</w:t>
      </w:r>
    </w:p>
    <w:p w:rsidR="001C3A6C" w:rsidRPr="00BD0221" w:rsidRDefault="001C3A6C" w:rsidP="00F72F3B">
      <w:pPr>
        <w:shd w:val="clear" w:color="auto" w:fill="FFFFFF" w:themeFill="background1"/>
        <w:spacing w:after="240" w:line="240" w:lineRule="auto"/>
        <w:rPr>
          <w:rFonts w:ascii="Times New Roman" w:eastAsia="Times New Roman" w:hAnsi="Times New Roman" w:cs="Times New Roman"/>
          <w:b/>
          <w:color w:val="010101"/>
          <w:sz w:val="24"/>
          <w:szCs w:val="24"/>
          <w:lang w:eastAsia="ru-RU"/>
        </w:rPr>
      </w:pPr>
      <w:r w:rsidRPr="00BD0221">
        <w:rPr>
          <w:rFonts w:ascii="Times New Roman" w:eastAsia="Times New Roman" w:hAnsi="Times New Roman" w:cs="Times New Roman"/>
          <w:b/>
          <w:color w:val="010101"/>
          <w:sz w:val="24"/>
          <w:szCs w:val="24"/>
          <w:lang w:eastAsia="ru-RU"/>
        </w:rPr>
        <w:t>Коммуникативные</w:t>
      </w:r>
    </w:p>
    <w:p w:rsidR="001C3A6C" w:rsidRPr="00BD0221" w:rsidRDefault="001C3A6C" w:rsidP="007F1429">
      <w:pPr>
        <w:numPr>
          <w:ilvl w:val="0"/>
          <w:numId w:val="5"/>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планировать</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своё</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речевое</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неречевое)</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поведение</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монологическое</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высказывание, письменное</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высказывание,</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личное</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письмо, диалогическое высказывание,</w:t>
      </w:r>
    </w:p>
    <w:p w:rsidR="001C3A6C" w:rsidRPr="00BD0221" w:rsidRDefault="001C3A6C" w:rsidP="007F1429">
      <w:pPr>
        <w:numPr>
          <w:ilvl w:val="0"/>
          <w:numId w:val="5"/>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продуктивно</w:t>
      </w:r>
      <w:r w:rsidR="00B30A56">
        <w:rPr>
          <w:rFonts w:ascii="Times New Roman" w:eastAsia="Times New Roman" w:hAnsi="Times New Roman" w:cs="Times New Roman"/>
          <w:color w:val="010101"/>
          <w:sz w:val="24"/>
          <w:szCs w:val="24"/>
          <w:lang w:eastAsia="ru-RU"/>
        </w:rPr>
        <w:t xml:space="preserve"> о</w:t>
      </w:r>
      <w:r w:rsidRPr="00BD0221">
        <w:rPr>
          <w:rFonts w:ascii="Times New Roman" w:eastAsia="Times New Roman" w:hAnsi="Times New Roman" w:cs="Times New Roman"/>
          <w:color w:val="010101"/>
          <w:sz w:val="24"/>
          <w:szCs w:val="24"/>
          <w:lang w:eastAsia="ru-RU"/>
        </w:rPr>
        <w:t>бщаться</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взаимодействовать</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процессе</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совместной</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деятельности,</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учитывать</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позиции</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других</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участников деятельности;</w:t>
      </w:r>
    </w:p>
    <w:p w:rsidR="001C3A6C" w:rsidRPr="00BD0221" w:rsidRDefault="001C3A6C" w:rsidP="007F1429">
      <w:pPr>
        <w:numPr>
          <w:ilvl w:val="0"/>
          <w:numId w:val="5"/>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владеть</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языковыми</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средствами:</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умение</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ясно,</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логично</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точно</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излагать</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свою</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точку</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зрения, использовать адекватные языковые средства.</w:t>
      </w:r>
    </w:p>
    <w:p w:rsidR="001C3A6C" w:rsidRPr="00BD0221" w:rsidRDefault="00B30A56" w:rsidP="007F1429">
      <w:pPr>
        <w:numPr>
          <w:ilvl w:val="0"/>
          <w:numId w:val="5"/>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В</w:t>
      </w:r>
      <w:r w:rsidR="001C3A6C" w:rsidRPr="00BD0221">
        <w:rPr>
          <w:rFonts w:ascii="Times New Roman" w:eastAsia="Times New Roman" w:hAnsi="Times New Roman" w:cs="Times New Roman"/>
          <w:color w:val="010101"/>
          <w:sz w:val="24"/>
          <w:szCs w:val="24"/>
          <w:lang w:eastAsia="ru-RU"/>
        </w:rPr>
        <w:t>заимодействовать</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с</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окружающими, выполняя разные</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социальные</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роли; работать в группе, в паре;</w:t>
      </w:r>
    </w:p>
    <w:p w:rsidR="001C3A6C" w:rsidRPr="00BD0221" w:rsidRDefault="00B30A56" w:rsidP="007F1429">
      <w:pPr>
        <w:numPr>
          <w:ilvl w:val="0"/>
          <w:numId w:val="5"/>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П</w:t>
      </w:r>
      <w:r w:rsidR="001C3A6C" w:rsidRPr="00BD0221">
        <w:rPr>
          <w:rFonts w:ascii="Times New Roman" w:eastAsia="Times New Roman" w:hAnsi="Times New Roman" w:cs="Times New Roman"/>
          <w:color w:val="010101"/>
          <w:sz w:val="24"/>
          <w:szCs w:val="24"/>
          <w:lang w:eastAsia="ru-RU"/>
        </w:rPr>
        <w:t>онимать</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способы разрешения</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конфликтных</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ситуаций;</w:t>
      </w:r>
    </w:p>
    <w:p w:rsidR="001C3A6C" w:rsidRPr="00BD0221" w:rsidRDefault="00B30A56" w:rsidP="007F1429">
      <w:pPr>
        <w:numPr>
          <w:ilvl w:val="0"/>
          <w:numId w:val="5"/>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П</w:t>
      </w:r>
      <w:r w:rsidR="001C3A6C" w:rsidRPr="00BD0221">
        <w:rPr>
          <w:rFonts w:ascii="Times New Roman" w:eastAsia="Times New Roman" w:hAnsi="Times New Roman" w:cs="Times New Roman"/>
          <w:color w:val="010101"/>
          <w:sz w:val="24"/>
          <w:szCs w:val="24"/>
          <w:lang w:eastAsia="ru-RU"/>
        </w:rPr>
        <w:t>редставлять</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публично</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результаты</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индивидуальной</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и</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групповой</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деятельности,</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как</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перед знакомой,</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так и</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перед незнакомой</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аудиторией.</w:t>
      </w:r>
    </w:p>
    <w:p w:rsidR="00BD0221" w:rsidRDefault="00BD0221"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p>
    <w:p w:rsidR="001C3A6C" w:rsidRPr="00BD0221" w:rsidRDefault="001C3A6C" w:rsidP="00F72F3B">
      <w:pPr>
        <w:shd w:val="clear" w:color="auto" w:fill="FFFFFF" w:themeFill="background1"/>
        <w:spacing w:after="240" w:line="240" w:lineRule="auto"/>
        <w:rPr>
          <w:rFonts w:ascii="Times New Roman" w:eastAsia="Times New Roman" w:hAnsi="Times New Roman" w:cs="Times New Roman"/>
          <w:b/>
          <w:color w:val="010101"/>
          <w:sz w:val="24"/>
          <w:szCs w:val="24"/>
          <w:lang w:eastAsia="ru-RU"/>
        </w:rPr>
      </w:pPr>
      <w:r w:rsidRPr="00BD0221">
        <w:rPr>
          <w:rFonts w:ascii="Times New Roman" w:eastAsia="Times New Roman" w:hAnsi="Times New Roman" w:cs="Times New Roman"/>
          <w:b/>
          <w:color w:val="010101"/>
          <w:sz w:val="24"/>
          <w:szCs w:val="24"/>
          <w:lang w:eastAsia="ru-RU"/>
        </w:rPr>
        <w:t>Познавательные</w:t>
      </w:r>
    </w:p>
    <w:p w:rsidR="001C3A6C" w:rsidRPr="00BD0221" w:rsidRDefault="00B30A56" w:rsidP="007F1429">
      <w:pPr>
        <w:numPr>
          <w:ilvl w:val="0"/>
          <w:numId w:val="6"/>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О</w:t>
      </w:r>
      <w:r w:rsidR="001C3A6C" w:rsidRPr="00BD0221">
        <w:rPr>
          <w:rFonts w:ascii="Times New Roman" w:eastAsia="Times New Roman" w:hAnsi="Times New Roman" w:cs="Times New Roman"/>
          <w:color w:val="010101"/>
          <w:sz w:val="24"/>
          <w:szCs w:val="24"/>
          <w:lang w:eastAsia="ru-RU"/>
        </w:rPr>
        <w:t>существлять</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информационный поиск, в том</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числе с</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помощью компьютерных</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средств; выделять, обобщать</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и</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фиксировать</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нужную информацию;</w:t>
      </w:r>
    </w:p>
    <w:p w:rsidR="001C3A6C" w:rsidRPr="00BD0221" w:rsidRDefault="001C3A6C" w:rsidP="007F1429">
      <w:pPr>
        <w:numPr>
          <w:ilvl w:val="0"/>
          <w:numId w:val="6"/>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ориентироваться в</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иноязычном письменном</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 xml:space="preserve">и </w:t>
      </w:r>
      <w:proofErr w:type="spellStart"/>
      <w:r w:rsidRPr="00BD0221">
        <w:rPr>
          <w:rFonts w:ascii="Times New Roman" w:eastAsia="Times New Roman" w:hAnsi="Times New Roman" w:cs="Times New Roman"/>
          <w:color w:val="010101"/>
          <w:sz w:val="24"/>
          <w:szCs w:val="24"/>
          <w:lang w:eastAsia="ru-RU"/>
        </w:rPr>
        <w:t>аудиотексте</w:t>
      </w:r>
      <w:proofErr w:type="spellEnd"/>
      <w:r w:rsidRPr="00BD0221">
        <w:rPr>
          <w:rFonts w:ascii="Times New Roman" w:eastAsia="Times New Roman" w:hAnsi="Times New Roman" w:cs="Times New Roman"/>
          <w:color w:val="010101"/>
          <w:sz w:val="24"/>
          <w:szCs w:val="24"/>
          <w:lang w:eastAsia="ru-RU"/>
        </w:rPr>
        <w:t>;</w:t>
      </w:r>
    </w:p>
    <w:p w:rsidR="001C3A6C" w:rsidRPr="00B30A56" w:rsidRDefault="001C3A6C" w:rsidP="007F1429">
      <w:pPr>
        <w:numPr>
          <w:ilvl w:val="0"/>
          <w:numId w:val="6"/>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30A56">
        <w:rPr>
          <w:rFonts w:ascii="Times New Roman" w:eastAsia="Times New Roman" w:hAnsi="Times New Roman" w:cs="Times New Roman"/>
          <w:color w:val="010101"/>
          <w:sz w:val="24"/>
          <w:szCs w:val="24"/>
          <w:lang w:eastAsia="ru-RU"/>
        </w:rPr>
        <w:t>извлекать</w:t>
      </w:r>
      <w:r w:rsidR="00B30A56" w:rsidRPr="00B30A56">
        <w:rPr>
          <w:rFonts w:ascii="Times New Roman" w:eastAsia="Times New Roman" w:hAnsi="Times New Roman" w:cs="Times New Roman"/>
          <w:color w:val="010101"/>
          <w:sz w:val="24"/>
          <w:szCs w:val="24"/>
          <w:lang w:eastAsia="ru-RU"/>
        </w:rPr>
        <w:t xml:space="preserve"> </w:t>
      </w:r>
      <w:r w:rsidRPr="00B30A56">
        <w:rPr>
          <w:rFonts w:ascii="Times New Roman" w:eastAsia="Times New Roman" w:hAnsi="Times New Roman" w:cs="Times New Roman"/>
          <w:color w:val="010101"/>
          <w:sz w:val="24"/>
          <w:szCs w:val="24"/>
          <w:lang w:eastAsia="ru-RU"/>
        </w:rPr>
        <w:t>информацию</w:t>
      </w:r>
      <w:r w:rsidR="00B30A56" w:rsidRPr="00B30A56">
        <w:rPr>
          <w:rFonts w:ascii="Times New Roman" w:eastAsia="Times New Roman" w:hAnsi="Times New Roman" w:cs="Times New Roman"/>
          <w:color w:val="010101"/>
          <w:sz w:val="24"/>
          <w:szCs w:val="24"/>
          <w:lang w:eastAsia="ru-RU"/>
        </w:rPr>
        <w:t xml:space="preserve"> </w:t>
      </w:r>
      <w:r w:rsidRPr="00B30A56">
        <w:rPr>
          <w:rFonts w:ascii="Times New Roman" w:eastAsia="Times New Roman" w:hAnsi="Times New Roman" w:cs="Times New Roman"/>
          <w:color w:val="010101"/>
          <w:sz w:val="24"/>
          <w:szCs w:val="24"/>
          <w:lang w:eastAsia="ru-RU"/>
        </w:rPr>
        <w:t>на</w:t>
      </w:r>
      <w:r w:rsidR="00B30A56" w:rsidRPr="00B30A56">
        <w:rPr>
          <w:rFonts w:ascii="Times New Roman" w:eastAsia="Times New Roman" w:hAnsi="Times New Roman" w:cs="Times New Roman"/>
          <w:color w:val="010101"/>
          <w:sz w:val="24"/>
          <w:szCs w:val="24"/>
          <w:lang w:eastAsia="ru-RU"/>
        </w:rPr>
        <w:t xml:space="preserve"> </w:t>
      </w:r>
      <w:r w:rsidRPr="00B30A56">
        <w:rPr>
          <w:rFonts w:ascii="Times New Roman" w:eastAsia="Times New Roman" w:hAnsi="Times New Roman" w:cs="Times New Roman"/>
          <w:color w:val="010101"/>
          <w:sz w:val="24"/>
          <w:szCs w:val="24"/>
          <w:lang w:eastAsia="ru-RU"/>
        </w:rPr>
        <w:t>разных</w:t>
      </w:r>
      <w:r w:rsidR="00B30A56" w:rsidRPr="00B30A56">
        <w:rPr>
          <w:rFonts w:ascii="Times New Roman" w:eastAsia="Times New Roman" w:hAnsi="Times New Roman" w:cs="Times New Roman"/>
          <w:color w:val="010101"/>
          <w:sz w:val="24"/>
          <w:szCs w:val="24"/>
          <w:lang w:eastAsia="ru-RU"/>
        </w:rPr>
        <w:t xml:space="preserve"> </w:t>
      </w:r>
      <w:r w:rsidRPr="00B30A56">
        <w:rPr>
          <w:rFonts w:ascii="Times New Roman" w:eastAsia="Times New Roman" w:hAnsi="Times New Roman" w:cs="Times New Roman"/>
          <w:color w:val="010101"/>
          <w:sz w:val="24"/>
          <w:szCs w:val="24"/>
          <w:lang w:eastAsia="ru-RU"/>
        </w:rPr>
        <w:t>уровнях</w:t>
      </w:r>
      <w:r w:rsidR="00B30A56" w:rsidRPr="00B30A56">
        <w:rPr>
          <w:rFonts w:ascii="Times New Roman" w:eastAsia="Times New Roman" w:hAnsi="Times New Roman" w:cs="Times New Roman"/>
          <w:color w:val="010101"/>
          <w:sz w:val="24"/>
          <w:szCs w:val="24"/>
          <w:lang w:eastAsia="ru-RU"/>
        </w:rPr>
        <w:t xml:space="preserve"> </w:t>
      </w:r>
      <w:r w:rsidRPr="00B30A56">
        <w:rPr>
          <w:rFonts w:ascii="Times New Roman" w:eastAsia="Times New Roman" w:hAnsi="Times New Roman" w:cs="Times New Roman"/>
          <w:color w:val="010101"/>
          <w:sz w:val="24"/>
          <w:szCs w:val="24"/>
          <w:lang w:eastAsia="ru-RU"/>
        </w:rPr>
        <w:t>понимания (основную, выборочную/запрашиваемую, полную</w:t>
      </w:r>
      <w:r w:rsidR="00B30A56" w:rsidRPr="00B30A56">
        <w:rPr>
          <w:rFonts w:ascii="Times New Roman" w:eastAsia="Times New Roman" w:hAnsi="Times New Roman" w:cs="Times New Roman"/>
          <w:color w:val="010101"/>
          <w:sz w:val="24"/>
          <w:szCs w:val="24"/>
          <w:lang w:eastAsia="ru-RU"/>
        </w:rPr>
        <w:t xml:space="preserve"> </w:t>
      </w:r>
      <w:r w:rsidRPr="00B30A56">
        <w:rPr>
          <w:rFonts w:ascii="Times New Roman" w:eastAsia="Times New Roman" w:hAnsi="Times New Roman" w:cs="Times New Roman"/>
          <w:color w:val="010101"/>
          <w:sz w:val="24"/>
          <w:szCs w:val="24"/>
          <w:lang w:eastAsia="ru-RU"/>
        </w:rPr>
        <w:t>и точную информацию) в</w:t>
      </w:r>
      <w:r w:rsidR="00B30A56" w:rsidRPr="00B30A56">
        <w:rPr>
          <w:rFonts w:ascii="Times New Roman" w:eastAsia="Times New Roman" w:hAnsi="Times New Roman" w:cs="Times New Roman"/>
          <w:color w:val="010101"/>
          <w:sz w:val="24"/>
          <w:szCs w:val="24"/>
          <w:lang w:eastAsia="ru-RU"/>
        </w:rPr>
        <w:t xml:space="preserve"> </w:t>
      </w:r>
      <w:r w:rsidRPr="00B30A56">
        <w:rPr>
          <w:rFonts w:ascii="Times New Roman" w:eastAsia="Times New Roman" w:hAnsi="Times New Roman" w:cs="Times New Roman"/>
          <w:color w:val="010101"/>
          <w:sz w:val="24"/>
          <w:szCs w:val="24"/>
          <w:lang w:eastAsia="ru-RU"/>
        </w:rPr>
        <w:t>соответствии</w:t>
      </w:r>
      <w:r w:rsidR="00B30A56" w:rsidRPr="00B30A56">
        <w:rPr>
          <w:rFonts w:ascii="Times New Roman" w:eastAsia="Times New Roman" w:hAnsi="Times New Roman" w:cs="Times New Roman"/>
          <w:color w:val="010101"/>
          <w:sz w:val="24"/>
          <w:szCs w:val="24"/>
          <w:lang w:eastAsia="ru-RU"/>
        </w:rPr>
        <w:t xml:space="preserve"> </w:t>
      </w:r>
      <w:r w:rsidRPr="00B30A56">
        <w:rPr>
          <w:rFonts w:ascii="Times New Roman" w:eastAsia="Times New Roman" w:hAnsi="Times New Roman" w:cs="Times New Roman"/>
          <w:color w:val="010101"/>
          <w:sz w:val="24"/>
          <w:szCs w:val="24"/>
          <w:lang w:eastAsia="ru-RU"/>
        </w:rPr>
        <w:t>с</w:t>
      </w:r>
      <w:r w:rsidR="00B30A56" w:rsidRPr="00B30A56">
        <w:rPr>
          <w:rFonts w:ascii="Times New Roman" w:eastAsia="Times New Roman" w:hAnsi="Times New Roman" w:cs="Times New Roman"/>
          <w:color w:val="010101"/>
          <w:sz w:val="24"/>
          <w:szCs w:val="24"/>
          <w:lang w:eastAsia="ru-RU"/>
        </w:rPr>
        <w:t xml:space="preserve"> </w:t>
      </w:r>
      <w:r w:rsidRPr="00B30A56">
        <w:rPr>
          <w:rFonts w:ascii="Times New Roman" w:eastAsia="Times New Roman" w:hAnsi="Times New Roman" w:cs="Times New Roman"/>
          <w:color w:val="010101"/>
          <w:sz w:val="24"/>
          <w:szCs w:val="24"/>
          <w:lang w:eastAsia="ru-RU"/>
        </w:rPr>
        <w:t>поставленной</w:t>
      </w:r>
      <w:r w:rsidR="00B30A56">
        <w:rPr>
          <w:rFonts w:ascii="Times New Roman" w:eastAsia="Times New Roman" w:hAnsi="Times New Roman" w:cs="Times New Roman"/>
          <w:color w:val="010101"/>
          <w:sz w:val="24"/>
          <w:szCs w:val="24"/>
          <w:lang w:eastAsia="ru-RU"/>
        </w:rPr>
        <w:t xml:space="preserve"> </w:t>
      </w:r>
      <w:r w:rsidRPr="00B30A56">
        <w:rPr>
          <w:rFonts w:ascii="Times New Roman" w:eastAsia="Times New Roman" w:hAnsi="Times New Roman" w:cs="Times New Roman"/>
          <w:color w:val="010101"/>
          <w:sz w:val="24"/>
          <w:szCs w:val="24"/>
          <w:lang w:eastAsia="ru-RU"/>
        </w:rPr>
        <w:t>коммуникативной задачей;</w:t>
      </w:r>
    </w:p>
    <w:p w:rsidR="001C3A6C" w:rsidRPr="00BD0221" w:rsidRDefault="001C3A6C" w:rsidP="007F1429">
      <w:pPr>
        <w:numPr>
          <w:ilvl w:val="0"/>
          <w:numId w:val="6"/>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определять</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тему, выделять</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главные факты, опуская второстепенные;</w:t>
      </w:r>
    </w:p>
    <w:p w:rsidR="001C3A6C" w:rsidRPr="00BD0221" w:rsidRDefault="001C3A6C" w:rsidP="007F1429">
      <w:pPr>
        <w:numPr>
          <w:ilvl w:val="0"/>
          <w:numId w:val="6"/>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осознанно</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строить</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свое</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высказывание</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соответствии</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поставленной</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коммуникативной задачей, а также в соответствии</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грамматическим</w:t>
      </w:r>
      <w:r w:rsidR="00B30A56">
        <w:rPr>
          <w:rFonts w:ascii="Times New Roman" w:eastAsia="Times New Roman" w:hAnsi="Times New Roman" w:cs="Times New Roman"/>
          <w:color w:val="010101"/>
          <w:sz w:val="24"/>
          <w:szCs w:val="24"/>
          <w:lang w:eastAsia="ru-RU"/>
        </w:rPr>
        <w:t xml:space="preserve">и и </w:t>
      </w:r>
      <w:r w:rsidRPr="00BD0221">
        <w:rPr>
          <w:rFonts w:ascii="Times New Roman" w:eastAsia="Times New Roman" w:hAnsi="Times New Roman" w:cs="Times New Roman"/>
          <w:color w:val="010101"/>
          <w:sz w:val="24"/>
          <w:szCs w:val="24"/>
          <w:lang w:eastAsia="ru-RU"/>
        </w:rPr>
        <w:t>синтаксическими нормами языка;</w:t>
      </w:r>
    </w:p>
    <w:p w:rsidR="001C3A6C" w:rsidRPr="00BD0221" w:rsidRDefault="001C3A6C" w:rsidP="007F1429">
      <w:pPr>
        <w:numPr>
          <w:ilvl w:val="0"/>
          <w:numId w:val="6"/>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определять</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значение</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незнакомых</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слов</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по</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знакомым</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словообразовательным</w:t>
      </w:r>
      <w:r w:rsidR="00B30A56">
        <w:rPr>
          <w:rFonts w:ascii="Times New Roman" w:eastAsia="Times New Roman" w:hAnsi="Times New Roman" w:cs="Times New Roman"/>
          <w:color w:val="010101"/>
          <w:sz w:val="24"/>
          <w:szCs w:val="24"/>
          <w:lang w:eastAsia="ru-RU"/>
        </w:rPr>
        <w:t xml:space="preserve"> </w:t>
      </w:r>
      <w:proofErr w:type="spellStart"/>
      <w:proofErr w:type="gramStart"/>
      <w:r w:rsidRPr="00BD0221">
        <w:rPr>
          <w:rFonts w:ascii="Times New Roman" w:eastAsia="Times New Roman" w:hAnsi="Times New Roman" w:cs="Times New Roman"/>
          <w:color w:val="010101"/>
          <w:sz w:val="24"/>
          <w:szCs w:val="24"/>
          <w:lang w:eastAsia="ru-RU"/>
        </w:rPr>
        <w:t>элементам,по</w:t>
      </w:r>
      <w:proofErr w:type="spellEnd"/>
      <w:proofErr w:type="gramEnd"/>
      <w:r w:rsidRPr="00BD0221">
        <w:rPr>
          <w:rFonts w:ascii="Times New Roman" w:eastAsia="Times New Roman" w:hAnsi="Times New Roman" w:cs="Times New Roman"/>
          <w:color w:val="010101"/>
          <w:sz w:val="24"/>
          <w:szCs w:val="24"/>
          <w:lang w:eastAsia="ru-RU"/>
        </w:rPr>
        <w:t xml:space="preserve"> аналогии</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родным</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языком,</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наличию</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смысловых</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связей</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контексте(синонимам, антонимам), иллюстративной</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наглядности;</w:t>
      </w:r>
    </w:p>
    <w:p w:rsidR="001C3A6C" w:rsidRPr="00BD0221" w:rsidRDefault="001C3A6C" w:rsidP="007F1429">
      <w:pPr>
        <w:numPr>
          <w:ilvl w:val="0"/>
          <w:numId w:val="6"/>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выбирать</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значение</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многозначного слова, подходящее</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по контексту; использовать выборочный перевод;</w:t>
      </w:r>
    </w:p>
    <w:p w:rsidR="001C3A6C" w:rsidRPr="00BD0221" w:rsidRDefault="001C3A6C" w:rsidP="007F1429">
      <w:pPr>
        <w:numPr>
          <w:ilvl w:val="0"/>
          <w:numId w:val="6"/>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использовать</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справочный</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материал (англо-русский</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словарь, грамматический</w:t>
      </w:r>
      <w:r w:rsidR="00B30A56">
        <w:rPr>
          <w:rFonts w:ascii="Times New Roman" w:eastAsia="Times New Roman" w:hAnsi="Times New Roman" w:cs="Times New Roman"/>
          <w:color w:val="010101"/>
          <w:sz w:val="24"/>
          <w:szCs w:val="24"/>
          <w:lang w:eastAsia="ru-RU"/>
        </w:rPr>
        <w:t xml:space="preserve"> </w:t>
      </w:r>
      <w:proofErr w:type="gramStart"/>
      <w:r w:rsidRPr="00BD0221">
        <w:rPr>
          <w:rFonts w:ascii="Times New Roman" w:eastAsia="Times New Roman" w:hAnsi="Times New Roman" w:cs="Times New Roman"/>
          <w:color w:val="010101"/>
          <w:sz w:val="24"/>
          <w:szCs w:val="24"/>
          <w:lang w:eastAsia="ru-RU"/>
        </w:rPr>
        <w:t>и</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 xml:space="preserve"> лингвострановедческий</w:t>
      </w:r>
      <w:proofErr w:type="gramEnd"/>
      <w:r w:rsidRPr="00BD0221">
        <w:rPr>
          <w:rFonts w:ascii="Times New Roman" w:eastAsia="Times New Roman" w:hAnsi="Times New Roman" w:cs="Times New Roman"/>
          <w:color w:val="010101"/>
          <w:sz w:val="24"/>
          <w:szCs w:val="24"/>
          <w:lang w:eastAsia="ru-RU"/>
        </w:rPr>
        <w:t xml:space="preserve"> справочники);</w:t>
      </w:r>
    </w:p>
    <w:p w:rsidR="001C3A6C" w:rsidRPr="00BD0221" w:rsidRDefault="001C3A6C" w:rsidP="007F1429">
      <w:pPr>
        <w:numPr>
          <w:ilvl w:val="0"/>
          <w:numId w:val="6"/>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интерпретировать языковые средства, отражающие особенности иной культуры;</w:t>
      </w:r>
    </w:p>
    <w:p w:rsidR="001C3A6C" w:rsidRPr="00BD0221" w:rsidRDefault="001C3A6C" w:rsidP="007F1429">
      <w:pPr>
        <w:numPr>
          <w:ilvl w:val="0"/>
          <w:numId w:val="6"/>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осуществлять</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логические</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действия</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анализа, сравнения, обобщения,</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классификации;</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устанавливать аналогии</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 находить</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причинно-следственные</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связи;</w:t>
      </w:r>
    </w:p>
    <w:p w:rsidR="001C3A6C" w:rsidRPr="00BD0221" w:rsidRDefault="001C3A6C" w:rsidP="007F1429">
      <w:pPr>
        <w:numPr>
          <w:ilvl w:val="0"/>
          <w:numId w:val="6"/>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устанавливать</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логическую</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последовательность</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основных</w:t>
      </w:r>
      <w:r w:rsidR="00B30A56">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фактов;</w:t>
      </w:r>
    </w:p>
    <w:p w:rsidR="001C3A6C" w:rsidRPr="00BD0221" w:rsidRDefault="00B30A56" w:rsidP="007F1429">
      <w:pPr>
        <w:numPr>
          <w:ilvl w:val="0"/>
          <w:numId w:val="6"/>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использовать знаково-</w:t>
      </w:r>
      <w:r w:rsidR="001C3A6C" w:rsidRPr="00BD0221">
        <w:rPr>
          <w:rFonts w:ascii="Times New Roman" w:eastAsia="Times New Roman" w:hAnsi="Times New Roman" w:cs="Times New Roman"/>
          <w:color w:val="010101"/>
          <w:sz w:val="24"/>
          <w:szCs w:val="24"/>
          <w:lang w:eastAsia="ru-RU"/>
        </w:rPr>
        <w:t>символические</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средства</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представления</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информации</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для</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решения</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учебных</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и</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практических</w:t>
      </w:r>
      <w:r>
        <w:rPr>
          <w:rFonts w:ascii="Times New Roman" w:eastAsia="Times New Roman" w:hAnsi="Times New Roman" w:cs="Times New Roman"/>
          <w:color w:val="010101"/>
          <w:sz w:val="24"/>
          <w:szCs w:val="24"/>
          <w:lang w:eastAsia="ru-RU"/>
        </w:rPr>
        <w:t xml:space="preserve"> </w:t>
      </w:r>
      <w:r w:rsidR="001C3A6C" w:rsidRPr="00BD0221">
        <w:rPr>
          <w:rFonts w:ascii="Times New Roman" w:eastAsia="Times New Roman" w:hAnsi="Times New Roman" w:cs="Times New Roman"/>
          <w:color w:val="010101"/>
          <w:sz w:val="24"/>
          <w:szCs w:val="24"/>
          <w:lang w:eastAsia="ru-RU"/>
        </w:rPr>
        <w:t>задач;</w:t>
      </w:r>
    </w:p>
    <w:p w:rsidR="00BD0221" w:rsidRDefault="00BD0221"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p>
    <w:p w:rsidR="001C3A6C" w:rsidRPr="00BD0221" w:rsidRDefault="001C3A6C" w:rsidP="00F72F3B">
      <w:pPr>
        <w:shd w:val="clear" w:color="auto" w:fill="FFFFFF" w:themeFill="background1"/>
        <w:spacing w:after="240" w:line="240" w:lineRule="auto"/>
        <w:rPr>
          <w:rFonts w:ascii="Times New Roman" w:eastAsia="Times New Roman" w:hAnsi="Times New Roman" w:cs="Times New Roman"/>
          <w:b/>
          <w:color w:val="010101"/>
          <w:sz w:val="24"/>
          <w:szCs w:val="24"/>
          <w:lang w:eastAsia="ru-RU"/>
        </w:rPr>
      </w:pPr>
      <w:r w:rsidRPr="00BD0221">
        <w:rPr>
          <w:rFonts w:ascii="Times New Roman" w:eastAsia="Times New Roman" w:hAnsi="Times New Roman" w:cs="Times New Roman"/>
          <w:b/>
          <w:color w:val="010101"/>
          <w:sz w:val="24"/>
          <w:szCs w:val="24"/>
          <w:lang w:eastAsia="ru-RU"/>
        </w:rPr>
        <w:t>Предметные результаты:</w:t>
      </w:r>
    </w:p>
    <w:p w:rsidR="00B30A56" w:rsidRDefault="001C3A6C"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 xml:space="preserve">В коммуникативной сфере (т. е. владении иностранным языком как средством общения) </w:t>
      </w:r>
    </w:p>
    <w:p w:rsidR="001C3A6C" w:rsidRPr="00B30A56" w:rsidRDefault="001C3A6C" w:rsidP="00F72F3B">
      <w:pPr>
        <w:shd w:val="clear" w:color="auto" w:fill="FFFFFF" w:themeFill="background1"/>
        <w:spacing w:after="240" w:line="240" w:lineRule="auto"/>
        <w:rPr>
          <w:rFonts w:ascii="Times New Roman" w:eastAsia="Times New Roman" w:hAnsi="Times New Roman" w:cs="Times New Roman"/>
          <w:b/>
          <w:color w:val="010101"/>
          <w:sz w:val="24"/>
          <w:szCs w:val="24"/>
          <w:lang w:eastAsia="ru-RU"/>
        </w:rPr>
      </w:pPr>
      <w:r w:rsidRPr="00B30A56">
        <w:rPr>
          <w:rFonts w:ascii="Times New Roman" w:eastAsia="Times New Roman" w:hAnsi="Times New Roman" w:cs="Times New Roman"/>
          <w:b/>
          <w:color w:val="010101"/>
          <w:sz w:val="24"/>
          <w:szCs w:val="24"/>
          <w:lang w:eastAsia="ru-RU"/>
        </w:rPr>
        <w:t>Речевая компетенция в следующих видах речевой деятельности:</w:t>
      </w:r>
      <w:r w:rsidR="00B30A56" w:rsidRPr="00B30A56">
        <w:rPr>
          <w:rFonts w:ascii="Times New Roman" w:eastAsia="Times New Roman" w:hAnsi="Times New Roman" w:cs="Times New Roman"/>
          <w:b/>
          <w:color w:val="010101"/>
          <w:sz w:val="24"/>
          <w:szCs w:val="24"/>
          <w:lang w:eastAsia="ru-RU"/>
        </w:rPr>
        <w:t xml:space="preserve"> </w:t>
      </w:r>
      <w:r w:rsidRPr="00B30A56">
        <w:rPr>
          <w:rFonts w:ascii="Times New Roman" w:eastAsia="Times New Roman" w:hAnsi="Times New Roman" w:cs="Times New Roman"/>
          <w:b/>
          <w:color w:val="010101"/>
          <w:sz w:val="24"/>
          <w:szCs w:val="24"/>
          <w:lang w:eastAsia="ru-RU"/>
        </w:rPr>
        <w:t>говорении:</w:t>
      </w:r>
    </w:p>
    <w:p w:rsidR="001C3A6C" w:rsidRPr="00BD0221" w:rsidRDefault="001C3A6C" w:rsidP="007F1429">
      <w:pPr>
        <w:numPr>
          <w:ilvl w:val="0"/>
          <w:numId w:val="7"/>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1C3A6C" w:rsidRPr="00BD0221" w:rsidRDefault="001C3A6C" w:rsidP="007F1429">
      <w:pPr>
        <w:numPr>
          <w:ilvl w:val="0"/>
          <w:numId w:val="7"/>
        </w:numPr>
        <w:shd w:val="clear" w:color="auto" w:fill="FFFFFF" w:themeFill="background1"/>
        <w:spacing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lastRenderedPageBreak/>
        <w:t>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1C3A6C" w:rsidRPr="00BD0221" w:rsidRDefault="001C3A6C" w:rsidP="007F1429">
      <w:pPr>
        <w:numPr>
          <w:ilvl w:val="0"/>
          <w:numId w:val="8"/>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рассказывать о себе, своей семье, друзьях, своих интересах и планах на будущее;</w:t>
      </w:r>
    </w:p>
    <w:p w:rsidR="001C3A6C" w:rsidRPr="00BD0221" w:rsidRDefault="001C3A6C" w:rsidP="007F1429">
      <w:pPr>
        <w:numPr>
          <w:ilvl w:val="0"/>
          <w:numId w:val="8"/>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сообщать краткие сведения о своем городе/селе, о своей стране и странах изучаемого языка;</w:t>
      </w:r>
    </w:p>
    <w:p w:rsidR="001C3A6C" w:rsidRPr="00BD0221" w:rsidRDefault="001C3A6C" w:rsidP="007F1429">
      <w:pPr>
        <w:numPr>
          <w:ilvl w:val="0"/>
          <w:numId w:val="8"/>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описывать события/явления,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BD0221" w:rsidRDefault="00BD0221"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p>
    <w:p w:rsidR="001C3A6C" w:rsidRPr="00B30A56" w:rsidRDefault="001C3A6C" w:rsidP="00F72F3B">
      <w:pPr>
        <w:shd w:val="clear" w:color="auto" w:fill="FFFFFF" w:themeFill="background1"/>
        <w:spacing w:after="240" w:line="240" w:lineRule="auto"/>
        <w:rPr>
          <w:rFonts w:ascii="Times New Roman" w:eastAsia="Times New Roman" w:hAnsi="Times New Roman" w:cs="Times New Roman"/>
          <w:b/>
          <w:color w:val="010101"/>
          <w:sz w:val="24"/>
          <w:szCs w:val="24"/>
          <w:lang w:eastAsia="ru-RU"/>
        </w:rPr>
      </w:pPr>
      <w:r w:rsidRPr="00B30A56">
        <w:rPr>
          <w:rFonts w:ascii="Times New Roman" w:eastAsia="Times New Roman" w:hAnsi="Times New Roman" w:cs="Times New Roman"/>
          <w:b/>
          <w:color w:val="010101"/>
          <w:sz w:val="24"/>
          <w:szCs w:val="24"/>
          <w:lang w:eastAsia="ru-RU"/>
        </w:rPr>
        <w:t xml:space="preserve">В </w:t>
      </w:r>
      <w:proofErr w:type="spellStart"/>
      <w:r w:rsidRPr="00B30A56">
        <w:rPr>
          <w:rFonts w:ascii="Times New Roman" w:eastAsia="Times New Roman" w:hAnsi="Times New Roman" w:cs="Times New Roman"/>
          <w:b/>
          <w:color w:val="010101"/>
          <w:sz w:val="24"/>
          <w:szCs w:val="24"/>
          <w:lang w:eastAsia="ru-RU"/>
        </w:rPr>
        <w:t>аудировании</w:t>
      </w:r>
      <w:proofErr w:type="spellEnd"/>
      <w:r w:rsidRPr="00B30A56">
        <w:rPr>
          <w:rFonts w:ascii="Times New Roman" w:eastAsia="Times New Roman" w:hAnsi="Times New Roman" w:cs="Times New Roman"/>
          <w:b/>
          <w:color w:val="010101"/>
          <w:sz w:val="24"/>
          <w:szCs w:val="24"/>
          <w:lang w:eastAsia="ru-RU"/>
        </w:rPr>
        <w:t>:</w:t>
      </w:r>
    </w:p>
    <w:p w:rsidR="001C3A6C" w:rsidRPr="00BD0221" w:rsidRDefault="001C3A6C" w:rsidP="007F1429">
      <w:pPr>
        <w:numPr>
          <w:ilvl w:val="0"/>
          <w:numId w:val="9"/>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воспринимать на слух и полностью понимать речь учителя, одноклассников;</w:t>
      </w:r>
    </w:p>
    <w:p w:rsidR="001C3A6C" w:rsidRPr="00BD0221" w:rsidRDefault="001C3A6C" w:rsidP="007F1429">
      <w:pPr>
        <w:numPr>
          <w:ilvl w:val="0"/>
          <w:numId w:val="9"/>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1C3A6C" w:rsidRPr="00BD0221" w:rsidRDefault="001C3A6C" w:rsidP="007F1429">
      <w:pPr>
        <w:numPr>
          <w:ilvl w:val="0"/>
          <w:numId w:val="9"/>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BD0221" w:rsidRDefault="00BD0221"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p>
    <w:p w:rsidR="001C3A6C" w:rsidRPr="00BD0221" w:rsidRDefault="001C3A6C"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B30A56">
        <w:rPr>
          <w:rFonts w:ascii="Times New Roman" w:eastAsia="Times New Roman" w:hAnsi="Times New Roman" w:cs="Times New Roman"/>
          <w:b/>
          <w:color w:val="010101"/>
          <w:sz w:val="24"/>
          <w:szCs w:val="24"/>
          <w:lang w:eastAsia="ru-RU"/>
        </w:rPr>
        <w:t>В</w:t>
      </w:r>
      <w:r w:rsidR="00BD0221" w:rsidRPr="00B30A56">
        <w:rPr>
          <w:rFonts w:ascii="Times New Roman" w:eastAsia="Times New Roman" w:hAnsi="Times New Roman" w:cs="Times New Roman"/>
          <w:b/>
          <w:color w:val="010101"/>
          <w:sz w:val="24"/>
          <w:szCs w:val="24"/>
          <w:lang w:eastAsia="ru-RU"/>
        </w:rPr>
        <w:t xml:space="preserve"> </w:t>
      </w:r>
      <w:r w:rsidRPr="00B30A56">
        <w:rPr>
          <w:rFonts w:ascii="Times New Roman" w:eastAsia="Times New Roman" w:hAnsi="Times New Roman" w:cs="Times New Roman"/>
          <w:b/>
          <w:color w:val="010101"/>
          <w:sz w:val="24"/>
          <w:szCs w:val="24"/>
          <w:lang w:eastAsia="ru-RU"/>
        </w:rPr>
        <w:t>письменной</w:t>
      </w:r>
      <w:r w:rsidRPr="00BD0221">
        <w:rPr>
          <w:rFonts w:ascii="Times New Roman" w:eastAsia="Times New Roman" w:hAnsi="Times New Roman" w:cs="Times New Roman"/>
          <w:color w:val="010101"/>
          <w:sz w:val="24"/>
          <w:szCs w:val="24"/>
          <w:lang w:eastAsia="ru-RU"/>
        </w:rPr>
        <w:t xml:space="preserve"> </w:t>
      </w:r>
      <w:r w:rsidRPr="00B30A56">
        <w:rPr>
          <w:rFonts w:ascii="Times New Roman" w:eastAsia="Times New Roman" w:hAnsi="Times New Roman" w:cs="Times New Roman"/>
          <w:b/>
          <w:color w:val="010101"/>
          <w:sz w:val="24"/>
          <w:szCs w:val="24"/>
          <w:lang w:eastAsia="ru-RU"/>
        </w:rPr>
        <w:t>речи</w:t>
      </w:r>
      <w:r w:rsidRPr="00BD0221">
        <w:rPr>
          <w:rFonts w:ascii="Times New Roman" w:eastAsia="Times New Roman" w:hAnsi="Times New Roman" w:cs="Times New Roman"/>
          <w:color w:val="010101"/>
          <w:sz w:val="24"/>
          <w:szCs w:val="24"/>
          <w:lang w:eastAsia="ru-RU"/>
        </w:rPr>
        <w:t>:</w:t>
      </w:r>
    </w:p>
    <w:p w:rsidR="001C3A6C" w:rsidRPr="00BD0221" w:rsidRDefault="001C3A6C" w:rsidP="007F1429">
      <w:pPr>
        <w:numPr>
          <w:ilvl w:val="0"/>
          <w:numId w:val="10"/>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заполнять анкеты и формуляры;</w:t>
      </w:r>
    </w:p>
    <w:p w:rsidR="001C3A6C" w:rsidRPr="00BD0221" w:rsidRDefault="001C3A6C" w:rsidP="007F1429">
      <w:pPr>
        <w:numPr>
          <w:ilvl w:val="0"/>
          <w:numId w:val="10"/>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BD0221" w:rsidRDefault="00BD0221"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p>
    <w:p w:rsidR="001C3A6C" w:rsidRPr="00BD0221" w:rsidRDefault="001C3A6C"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Я</w:t>
      </w:r>
      <w:r w:rsidRPr="00B30A56">
        <w:rPr>
          <w:rFonts w:ascii="Times New Roman" w:eastAsia="Times New Roman" w:hAnsi="Times New Roman" w:cs="Times New Roman"/>
          <w:b/>
          <w:color w:val="010101"/>
          <w:sz w:val="24"/>
          <w:szCs w:val="24"/>
          <w:lang w:eastAsia="ru-RU"/>
        </w:rPr>
        <w:t>зыковая компетенция (владение языковыми средствами):</w:t>
      </w:r>
    </w:p>
    <w:p w:rsidR="001C3A6C" w:rsidRPr="00BD0221" w:rsidRDefault="001C3A6C" w:rsidP="007F1429">
      <w:pPr>
        <w:numPr>
          <w:ilvl w:val="0"/>
          <w:numId w:val="11"/>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применение правил написания слов;</w:t>
      </w:r>
    </w:p>
    <w:p w:rsidR="001C3A6C" w:rsidRPr="00BD0221" w:rsidRDefault="001C3A6C" w:rsidP="007F1429">
      <w:pPr>
        <w:numPr>
          <w:ilvl w:val="0"/>
          <w:numId w:val="11"/>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адекватное произношение и различение на слух всех звуков иностранного языка; соблюдение правильного ударения в словах и фразах;</w:t>
      </w:r>
    </w:p>
    <w:p w:rsidR="001C3A6C" w:rsidRPr="00BD0221" w:rsidRDefault="001C3A6C" w:rsidP="007F1429">
      <w:pPr>
        <w:numPr>
          <w:ilvl w:val="0"/>
          <w:numId w:val="11"/>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распознавание и употребление в речи основных значений изученных лексических единиц (слов, словосочетаний, реплик-клише речевого этикета);</w:t>
      </w:r>
    </w:p>
    <w:p w:rsidR="001C3A6C" w:rsidRPr="00BD0221" w:rsidRDefault="001C3A6C" w:rsidP="007F1429">
      <w:pPr>
        <w:numPr>
          <w:ilvl w:val="0"/>
          <w:numId w:val="11"/>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знание основных способов словообразования (аффиксации, словосложения, конверсии);</w:t>
      </w:r>
    </w:p>
    <w:p w:rsidR="001C3A6C" w:rsidRPr="00BD0221" w:rsidRDefault="001C3A6C" w:rsidP="007F1429">
      <w:pPr>
        <w:numPr>
          <w:ilvl w:val="0"/>
          <w:numId w:val="11"/>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понимание и использование явлений многозначности слов иностранного языка, синонимии, антонимии и лексической сочетаемости;</w:t>
      </w:r>
    </w:p>
    <w:p w:rsidR="001C3A6C" w:rsidRPr="00BD0221" w:rsidRDefault="001C3A6C" w:rsidP="007F1429">
      <w:pPr>
        <w:numPr>
          <w:ilvl w:val="0"/>
          <w:numId w:val="11"/>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BD0221" w:rsidRDefault="00BD0221"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p>
    <w:p w:rsidR="001C3A6C" w:rsidRPr="00B30A56" w:rsidRDefault="001C3A6C" w:rsidP="00F72F3B">
      <w:pPr>
        <w:shd w:val="clear" w:color="auto" w:fill="FFFFFF" w:themeFill="background1"/>
        <w:spacing w:after="240" w:line="240" w:lineRule="auto"/>
        <w:rPr>
          <w:rFonts w:ascii="Times New Roman" w:eastAsia="Times New Roman" w:hAnsi="Times New Roman" w:cs="Times New Roman"/>
          <w:b/>
          <w:color w:val="010101"/>
          <w:sz w:val="24"/>
          <w:szCs w:val="24"/>
          <w:lang w:eastAsia="ru-RU"/>
        </w:rPr>
      </w:pPr>
      <w:r w:rsidRPr="00B30A56">
        <w:rPr>
          <w:rFonts w:ascii="Times New Roman" w:eastAsia="Times New Roman" w:hAnsi="Times New Roman" w:cs="Times New Roman"/>
          <w:b/>
          <w:color w:val="010101"/>
          <w:sz w:val="24"/>
          <w:szCs w:val="24"/>
          <w:lang w:eastAsia="ru-RU"/>
        </w:rPr>
        <w:t>Социокультурная компетенция:</w:t>
      </w:r>
    </w:p>
    <w:p w:rsidR="001C3A6C" w:rsidRPr="00BD0221" w:rsidRDefault="001C3A6C" w:rsidP="007F1429">
      <w:pPr>
        <w:numPr>
          <w:ilvl w:val="0"/>
          <w:numId w:val="12"/>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1C3A6C" w:rsidRPr="00BD0221" w:rsidRDefault="001C3A6C" w:rsidP="007F1429">
      <w:pPr>
        <w:numPr>
          <w:ilvl w:val="0"/>
          <w:numId w:val="12"/>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rsidR="001C3A6C" w:rsidRPr="00BD0221" w:rsidRDefault="001C3A6C" w:rsidP="007F1429">
      <w:pPr>
        <w:numPr>
          <w:ilvl w:val="0"/>
          <w:numId w:val="12"/>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1C3A6C" w:rsidRPr="00BD0221" w:rsidRDefault="001C3A6C" w:rsidP="007F1429">
      <w:pPr>
        <w:numPr>
          <w:ilvl w:val="0"/>
          <w:numId w:val="12"/>
        </w:numPr>
        <w:shd w:val="clear" w:color="auto" w:fill="FFFFFF" w:themeFill="background1"/>
        <w:spacing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представление о сходстве и различиях в традициях своей страны и стран изучаемого языка;</w:t>
      </w:r>
    </w:p>
    <w:p w:rsidR="001C3A6C" w:rsidRPr="00BD0221" w:rsidRDefault="001C3A6C" w:rsidP="007F1429">
      <w:pPr>
        <w:numPr>
          <w:ilvl w:val="0"/>
          <w:numId w:val="13"/>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понимание роли владения иностранными языками в современном мире.</w:t>
      </w:r>
    </w:p>
    <w:p w:rsidR="00BD0221" w:rsidRDefault="00BD0221"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p>
    <w:p w:rsidR="001C3A6C" w:rsidRPr="00B30A56" w:rsidRDefault="001C3A6C" w:rsidP="00F72F3B">
      <w:pPr>
        <w:shd w:val="clear" w:color="auto" w:fill="FFFFFF" w:themeFill="background1"/>
        <w:spacing w:after="240" w:line="240" w:lineRule="auto"/>
        <w:rPr>
          <w:rFonts w:ascii="Times New Roman" w:eastAsia="Times New Roman" w:hAnsi="Times New Roman" w:cs="Times New Roman"/>
          <w:b/>
          <w:color w:val="010101"/>
          <w:sz w:val="24"/>
          <w:szCs w:val="24"/>
          <w:lang w:eastAsia="ru-RU"/>
        </w:rPr>
      </w:pPr>
      <w:r w:rsidRPr="00B30A56">
        <w:rPr>
          <w:rFonts w:ascii="Times New Roman" w:eastAsia="Times New Roman" w:hAnsi="Times New Roman" w:cs="Times New Roman"/>
          <w:b/>
          <w:color w:val="010101"/>
          <w:sz w:val="24"/>
          <w:szCs w:val="24"/>
          <w:lang w:eastAsia="ru-RU"/>
        </w:rPr>
        <w:lastRenderedPageBreak/>
        <w:t>В познавательной сфере:</w:t>
      </w:r>
    </w:p>
    <w:p w:rsidR="001C3A6C" w:rsidRPr="00BD0221" w:rsidRDefault="001C3A6C" w:rsidP="007F1429">
      <w:pPr>
        <w:numPr>
          <w:ilvl w:val="0"/>
          <w:numId w:val="14"/>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1C3A6C" w:rsidRPr="00BD0221" w:rsidRDefault="001C3A6C" w:rsidP="007F1429">
      <w:pPr>
        <w:numPr>
          <w:ilvl w:val="0"/>
          <w:numId w:val="14"/>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1C3A6C" w:rsidRPr="00BD0221" w:rsidRDefault="001C3A6C" w:rsidP="007F1429">
      <w:pPr>
        <w:numPr>
          <w:ilvl w:val="0"/>
          <w:numId w:val="14"/>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6018F7" w:rsidRDefault="006018F7" w:rsidP="00F72F3B">
      <w:pPr>
        <w:shd w:val="clear" w:color="auto" w:fill="FFFFFF" w:themeFill="background1"/>
        <w:spacing w:after="240" w:line="240" w:lineRule="auto"/>
        <w:rPr>
          <w:rFonts w:ascii="Times New Roman" w:eastAsia="Times New Roman" w:hAnsi="Times New Roman" w:cs="Times New Roman"/>
          <w:i/>
          <w:iCs/>
          <w:color w:val="010101"/>
          <w:sz w:val="24"/>
          <w:szCs w:val="24"/>
          <w:lang w:eastAsia="ru-RU"/>
        </w:rPr>
      </w:pPr>
    </w:p>
    <w:p w:rsidR="001C3A6C" w:rsidRPr="006018F7" w:rsidRDefault="001C3A6C" w:rsidP="00F72F3B">
      <w:pPr>
        <w:shd w:val="clear" w:color="auto" w:fill="FFFFFF" w:themeFill="background1"/>
        <w:spacing w:after="240" w:line="240" w:lineRule="auto"/>
        <w:rPr>
          <w:rFonts w:ascii="Times New Roman" w:eastAsia="Times New Roman" w:hAnsi="Times New Roman" w:cs="Times New Roman"/>
          <w:b/>
          <w:color w:val="010101"/>
          <w:sz w:val="24"/>
          <w:szCs w:val="24"/>
          <w:lang w:eastAsia="ru-RU"/>
        </w:rPr>
      </w:pPr>
      <w:r w:rsidRPr="006018F7">
        <w:rPr>
          <w:rFonts w:ascii="Times New Roman" w:eastAsia="Times New Roman" w:hAnsi="Times New Roman" w:cs="Times New Roman"/>
          <w:b/>
          <w:iCs/>
          <w:color w:val="010101"/>
          <w:sz w:val="24"/>
          <w:szCs w:val="24"/>
          <w:lang w:eastAsia="ru-RU"/>
        </w:rPr>
        <w:t>Учащиеся</w:t>
      </w:r>
      <w:r w:rsidR="00BD0221" w:rsidRPr="006018F7">
        <w:rPr>
          <w:rFonts w:ascii="Times New Roman" w:eastAsia="Times New Roman" w:hAnsi="Times New Roman" w:cs="Times New Roman"/>
          <w:b/>
          <w:iCs/>
          <w:color w:val="010101"/>
          <w:sz w:val="24"/>
          <w:szCs w:val="24"/>
          <w:lang w:eastAsia="ru-RU"/>
        </w:rPr>
        <w:t xml:space="preserve"> </w:t>
      </w:r>
      <w:r w:rsidRPr="006018F7">
        <w:rPr>
          <w:rFonts w:ascii="Times New Roman" w:eastAsia="Times New Roman" w:hAnsi="Times New Roman" w:cs="Times New Roman"/>
          <w:b/>
          <w:iCs/>
          <w:color w:val="010101"/>
          <w:sz w:val="24"/>
          <w:szCs w:val="24"/>
          <w:lang w:eastAsia="ru-RU"/>
        </w:rPr>
        <w:t>научатся</w:t>
      </w:r>
    </w:p>
    <w:p w:rsidR="001C3A6C" w:rsidRPr="00BD0221" w:rsidRDefault="001C3A6C" w:rsidP="007F1429">
      <w:pPr>
        <w:numPr>
          <w:ilvl w:val="0"/>
          <w:numId w:val="15"/>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понимать краткие</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сообщения, выделять</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значимую информацию; выделять</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главные факты, опуская второстепенные;</w:t>
      </w:r>
    </w:p>
    <w:p w:rsidR="001C3A6C" w:rsidRPr="00BD0221" w:rsidRDefault="001C3A6C" w:rsidP="007F1429">
      <w:pPr>
        <w:numPr>
          <w:ilvl w:val="0"/>
          <w:numId w:val="15"/>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делать</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выписки из иноязычного текста;</w:t>
      </w:r>
    </w:p>
    <w:p w:rsidR="001C3A6C" w:rsidRPr="00BD0221" w:rsidRDefault="001C3A6C" w:rsidP="007F1429">
      <w:pPr>
        <w:numPr>
          <w:ilvl w:val="0"/>
          <w:numId w:val="15"/>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передавать</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основное</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содержание прочитанного/увиденного/услышанного;</w:t>
      </w:r>
    </w:p>
    <w:p w:rsidR="001C3A6C" w:rsidRPr="00BD0221" w:rsidRDefault="001C3A6C" w:rsidP="007F1429">
      <w:pPr>
        <w:numPr>
          <w:ilvl w:val="0"/>
          <w:numId w:val="15"/>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использовать фразовые глаголы по широкому</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спектру</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тем,</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уместно</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употребляя их в соответствии</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со стилем</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речи;</w:t>
      </w:r>
      <w:r w:rsidR="00BD0221">
        <w:rPr>
          <w:rFonts w:ascii="Times New Roman" w:eastAsia="Times New Roman" w:hAnsi="Times New Roman" w:cs="Times New Roman"/>
          <w:color w:val="010101"/>
          <w:sz w:val="24"/>
          <w:szCs w:val="24"/>
          <w:lang w:eastAsia="ru-RU"/>
        </w:rPr>
        <w:t xml:space="preserve"> </w:t>
      </w:r>
    </w:p>
    <w:p w:rsidR="001C3A6C" w:rsidRPr="00BD0221" w:rsidRDefault="001C3A6C" w:rsidP="007F1429">
      <w:pPr>
        <w:numPr>
          <w:ilvl w:val="0"/>
          <w:numId w:val="15"/>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узнавать</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 использовать</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речи</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устойчивые выражения</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фразы (</w:t>
      </w:r>
      <w:proofErr w:type="spellStart"/>
      <w:r w:rsidRPr="00BD0221">
        <w:rPr>
          <w:rFonts w:ascii="Times New Roman" w:eastAsia="Times New Roman" w:hAnsi="Times New Roman" w:cs="Times New Roman"/>
          <w:color w:val="010101"/>
          <w:sz w:val="24"/>
          <w:szCs w:val="24"/>
          <w:lang w:eastAsia="ru-RU"/>
        </w:rPr>
        <w:t>collocations</w:t>
      </w:r>
      <w:proofErr w:type="spellEnd"/>
      <w:r w:rsidRPr="00BD0221">
        <w:rPr>
          <w:rFonts w:ascii="Times New Roman" w:eastAsia="Times New Roman" w:hAnsi="Times New Roman" w:cs="Times New Roman"/>
          <w:color w:val="010101"/>
          <w:sz w:val="24"/>
          <w:szCs w:val="24"/>
          <w:lang w:eastAsia="ru-RU"/>
        </w:rPr>
        <w:t>);</w:t>
      </w:r>
    </w:p>
    <w:p w:rsidR="001C3A6C" w:rsidRPr="00BD0221" w:rsidRDefault="001C3A6C" w:rsidP="007F1429">
      <w:pPr>
        <w:numPr>
          <w:ilvl w:val="0"/>
          <w:numId w:val="15"/>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использовать приобретенные</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знания</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умения</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 практической деятельности.</w:t>
      </w:r>
    </w:p>
    <w:p w:rsidR="006018F7" w:rsidRDefault="006018F7" w:rsidP="00F72F3B">
      <w:pPr>
        <w:shd w:val="clear" w:color="auto" w:fill="FFFFFF" w:themeFill="background1"/>
        <w:spacing w:after="240" w:line="240" w:lineRule="auto"/>
        <w:rPr>
          <w:rFonts w:ascii="Times New Roman" w:eastAsia="Times New Roman" w:hAnsi="Times New Roman" w:cs="Times New Roman"/>
          <w:b/>
          <w:iCs/>
          <w:color w:val="010101"/>
          <w:sz w:val="24"/>
          <w:szCs w:val="24"/>
          <w:lang w:eastAsia="ru-RU"/>
        </w:rPr>
      </w:pPr>
    </w:p>
    <w:p w:rsidR="001C3A6C" w:rsidRPr="006018F7" w:rsidRDefault="001C3A6C" w:rsidP="00F72F3B">
      <w:pPr>
        <w:shd w:val="clear" w:color="auto" w:fill="FFFFFF" w:themeFill="background1"/>
        <w:spacing w:after="240" w:line="240" w:lineRule="auto"/>
        <w:rPr>
          <w:rFonts w:ascii="Times New Roman" w:eastAsia="Times New Roman" w:hAnsi="Times New Roman" w:cs="Times New Roman"/>
          <w:b/>
          <w:color w:val="010101"/>
          <w:sz w:val="24"/>
          <w:szCs w:val="24"/>
          <w:lang w:eastAsia="ru-RU"/>
        </w:rPr>
      </w:pPr>
      <w:r w:rsidRPr="006018F7">
        <w:rPr>
          <w:rFonts w:ascii="Times New Roman" w:eastAsia="Times New Roman" w:hAnsi="Times New Roman" w:cs="Times New Roman"/>
          <w:b/>
          <w:iCs/>
          <w:color w:val="010101"/>
          <w:sz w:val="24"/>
          <w:szCs w:val="24"/>
          <w:lang w:eastAsia="ru-RU"/>
        </w:rPr>
        <w:t>Учащиеся</w:t>
      </w:r>
      <w:r w:rsidR="00BD0221" w:rsidRPr="006018F7">
        <w:rPr>
          <w:rFonts w:ascii="Times New Roman" w:eastAsia="Times New Roman" w:hAnsi="Times New Roman" w:cs="Times New Roman"/>
          <w:b/>
          <w:iCs/>
          <w:color w:val="010101"/>
          <w:sz w:val="24"/>
          <w:szCs w:val="24"/>
          <w:lang w:eastAsia="ru-RU"/>
        </w:rPr>
        <w:t xml:space="preserve"> </w:t>
      </w:r>
      <w:r w:rsidRPr="006018F7">
        <w:rPr>
          <w:rFonts w:ascii="Times New Roman" w:eastAsia="Times New Roman" w:hAnsi="Times New Roman" w:cs="Times New Roman"/>
          <w:b/>
          <w:iCs/>
          <w:color w:val="010101"/>
          <w:sz w:val="24"/>
          <w:szCs w:val="24"/>
          <w:lang w:eastAsia="ru-RU"/>
        </w:rPr>
        <w:t>получат</w:t>
      </w:r>
      <w:r w:rsidR="00BD0221" w:rsidRPr="006018F7">
        <w:rPr>
          <w:rFonts w:ascii="Times New Roman" w:eastAsia="Times New Roman" w:hAnsi="Times New Roman" w:cs="Times New Roman"/>
          <w:b/>
          <w:iCs/>
          <w:color w:val="010101"/>
          <w:sz w:val="24"/>
          <w:szCs w:val="24"/>
          <w:lang w:eastAsia="ru-RU"/>
        </w:rPr>
        <w:t xml:space="preserve"> </w:t>
      </w:r>
      <w:r w:rsidRPr="006018F7">
        <w:rPr>
          <w:rFonts w:ascii="Times New Roman" w:eastAsia="Times New Roman" w:hAnsi="Times New Roman" w:cs="Times New Roman"/>
          <w:b/>
          <w:iCs/>
          <w:color w:val="010101"/>
          <w:sz w:val="24"/>
          <w:szCs w:val="24"/>
          <w:lang w:eastAsia="ru-RU"/>
        </w:rPr>
        <w:t>возможность</w:t>
      </w:r>
      <w:r w:rsidR="00BD0221" w:rsidRPr="006018F7">
        <w:rPr>
          <w:rFonts w:ascii="Times New Roman" w:eastAsia="Times New Roman" w:hAnsi="Times New Roman" w:cs="Times New Roman"/>
          <w:b/>
          <w:iCs/>
          <w:color w:val="010101"/>
          <w:sz w:val="24"/>
          <w:szCs w:val="24"/>
          <w:lang w:eastAsia="ru-RU"/>
        </w:rPr>
        <w:t xml:space="preserve"> </w:t>
      </w:r>
      <w:r w:rsidRPr="006018F7">
        <w:rPr>
          <w:rFonts w:ascii="Times New Roman" w:eastAsia="Times New Roman" w:hAnsi="Times New Roman" w:cs="Times New Roman"/>
          <w:b/>
          <w:iCs/>
          <w:color w:val="010101"/>
          <w:sz w:val="24"/>
          <w:szCs w:val="24"/>
          <w:lang w:eastAsia="ru-RU"/>
        </w:rPr>
        <w:t>научиться</w:t>
      </w:r>
    </w:p>
    <w:p w:rsidR="001C3A6C" w:rsidRPr="00BD0221" w:rsidRDefault="001C3A6C" w:rsidP="007F1429">
      <w:pPr>
        <w:numPr>
          <w:ilvl w:val="0"/>
          <w:numId w:val="16"/>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использовать контекстуальную</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языковую догадку, при</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восприятии</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на слухи чтении</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текстов, содержащих</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незнакомые</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слова;</w:t>
      </w:r>
    </w:p>
    <w:p w:rsidR="001C3A6C" w:rsidRPr="00BD0221" w:rsidRDefault="001C3A6C" w:rsidP="007F1429">
      <w:pPr>
        <w:numPr>
          <w:ilvl w:val="0"/>
          <w:numId w:val="16"/>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использовать перифраз, синонимические</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 антонимические</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средства</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при говорении;</w:t>
      </w:r>
    </w:p>
    <w:p w:rsidR="001C3A6C" w:rsidRPr="00BD0221" w:rsidRDefault="001C3A6C" w:rsidP="007F1429">
      <w:pPr>
        <w:numPr>
          <w:ilvl w:val="0"/>
          <w:numId w:val="16"/>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использовать</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изученный лексико-грамматический материал в новых</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ситуациях</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общения;</w:t>
      </w:r>
    </w:p>
    <w:p w:rsidR="001C3A6C" w:rsidRPr="00BD0221" w:rsidRDefault="001C3A6C" w:rsidP="007F1429">
      <w:pPr>
        <w:numPr>
          <w:ilvl w:val="0"/>
          <w:numId w:val="16"/>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понимать</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разговорную</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речь в пределах литературной нормы, в том числе вне изученной тематики;</w:t>
      </w:r>
    </w:p>
    <w:p w:rsidR="001C3A6C" w:rsidRPr="00BD0221" w:rsidRDefault="001C3A6C" w:rsidP="007F1429">
      <w:pPr>
        <w:numPr>
          <w:ilvl w:val="0"/>
          <w:numId w:val="16"/>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составлять письменные</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материалы, необходимые для презентации</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проектной</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и/или исследовательской</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деятельности;</w:t>
      </w:r>
    </w:p>
    <w:p w:rsidR="001C3A6C" w:rsidRPr="00BD0221" w:rsidRDefault="001C3A6C" w:rsidP="007F1429">
      <w:pPr>
        <w:numPr>
          <w:ilvl w:val="0"/>
          <w:numId w:val="16"/>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создавать</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сложные</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связные тексты, соблюдая</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правила</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орфографии</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и пунктуации, не допуская ошибок,</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затрудняющих</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понимании;</w:t>
      </w:r>
    </w:p>
    <w:p w:rsidR="001C3A6C" w:rsidRPr="00BD0221" w:rsidRDefault="001C3A6C" w:rsidP="007F1429">
      <w:pPr>
        <w:numPr>
          <w:ilvl w:val="0"/>
          <w:numId w:val="16"/>
        </w:numPr>
        <w:shd w:val="clear" w:color="auto" w:fill="FFFFFF" w:themeFill="background1"/>
        <w:spacing w:after="0" w:line="240" w:lineRule="auto"/>
        <w:ind w:left="0"/>
        <w:rPr>
          <w:rFonts w:ascii="Times New Roman" w:eastAsia="Times New Roman" w:hAnsi="Times New Roman" w:cs="Times New Roman"/>
          <w:color w:val="010101"/>
          <w:sz w:val="24"/>
          <w:szCs w:val="24"/>
          <w:lang w:eastAsia="ru-RU"/>
        </w:rPr>
      </w:pPr>
      <w:r w:rsidRPr="00BD0221">
        <w:rPr>
          <w:rFonts w:ascii="Times New Roman" w:eastAsia="Times New Roman" w:hAnsi="Times New Roman" w:cs="Times New Roman"/>
          <w:color w:val="010101"/>
          <w:sz w:val="24"/>
          <w:szCs w:val="24"/>
          <w:lang w:eastAsia="ru-RU"/>
        </w:rPr>
        <w:t xml:space="preserve">использовать термины </w:t>
      </w:r>
      <w:proofErr w:type="gramStart"/>
      <w:r w:rsidRPr="00BD0221">
        <w:rPr>
          <w:rFonts w:ascii="Times New Roman" w:eastAsia="Times New Roman" w:hAnsi="Times New Roman" w:cs="Times New Roman"/>
          <w:color w:val="010101"/>
          <w:sz w:val="24"/>
          <w:szCs w:val="24"/>
          <w:lang w:eastAsia="ru-RU"/>
        </w:rPr>
        <w:t>из</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области</w:t>
      </w:r>
      <w:proofErr w:type="gramEnd"/>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грамматики,</w:t>
      </w:r>
      <w:r w:rsidR="00BD0221">
        <w:rPr>
          <w:rFonts w:ascii="Times New Roman" w:eastAsia="Times New Roman" w:hAnsi="Times New Roman" w:cs="Times New Roman"/>
          <w:color w:val="010101"/>
          <w:sz w:val="24"/>
          <w:szCs w:val="24"/>
          <w:lang w:eastAsia="ru-RU"/>
        </w:rPr>
        <w:t xml:space="preserve"> </w:t>
      </w:r>
      <w:r w:rsidRPr="00BD0221">
        <w:rPr>
          <w:rFonts w:ascii="Times New Roman" w:eastAsia="Times New Roman" w:hAnsi="Times New Roman" w:cs="Times New Roman"/>
          <w:color w:val="010101"/>
          <w:sz w:val="24"/>
          <w:szCs w:val="24"/>
          <w:lang w:eastAsia="ru-RU"/>
        </w:rPr>
        <w:t>лексикологии, синтаксис</w:t>
      </w:r>
    </w:p>
    <w:p w:rsidR="006018F7" w:rsidRDefault="006018F7"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p>
    <w:p w:rsidR="001C3A6C" w:rsidRPr="00B30A56" w:rsidRDefault="006018F7" w:rsidP="00F72F3B">
      <w:pPr>
        <w:shd w:val="clear" w:color="auto" w:fill="FFFFFF" w:themeFill="background1"/>
        <w:spacing w:after="240" w:line="240" w:lineRule="auto"/>
        <w:rPr>
          <w:rFonts w:ascii="Times New Roman" w:eastAsia="Times New Roman" w:hAnsi="Times New Roman" w:cs="Times New Roman"/>
          <w:color w:val="010101"/>
          <w:sz w:val="24"/>
          <w:szCs w:val="24"/>
          <w:lang w:eastAsia="ru-RU"/>
        </w:rPr>
      </w:pPr>
      <w:r w:rsidRPr="006018F7">
        <w:rPr>
          <w:rFonts w:ascii="Times New Roman" w:eastAsia="Times New Roman" w:hAnsi="Times New Roman" w:cs="Times New Roman"/>
          <w:b/>
          <w:color w:val="010101"/>
          <w:sz w:val="32"/>
          <w:szCs w:val="32"/>
          <w:lang w:eastAsia="ru-RU"/>
        </w:rPr>
        <w:t xml:space="preserve"> </w:t>
      </w:r>
      <w:r w:rsidR="001C3A6C" w:rsidRPr="006018F7">
        <w:rPr>
          <w:rFonts w:ascii="Times New Roman" w:eastAsia="Times New Roman" w:hAnsi="Times New Roman" w:cs="Times New Roman"/>
          <w:b/>
          <w:color w:val="010101"/>
          <w:sz w:val="32"/>
          <w:szCs w:val="32"/>
          <w:lang w:eastAsia="ru-RU"/>
        </w:rPr>
        <w:t xml:space="preserve"> </w:t>
      </w:r>
      <w:r w:rsidR="001C3A6C" w:rsidRPr="00B30A56">
        <w:rPr>
          <w:rFonts w:ascii="Times New Roman" w:eastAsia="Times New Roman" w:hAnsi="Times New Roman" w:cs="Times New Roman"/>
          <w:b/>
          <w:color w:val="010101"/>
          <w:sz w:val="24"/>
          <w:szCs w:val="24"/>
          <w:lang w:eastAsia="ru-RU"/>
        </w:rPr>
        <w:t>Тематическое</w:t>
      </w:r>
      <w:r w:rsidRPr="00B30A56">
        <w:rPr>
          <w:rFonts w:ascii="Times New Roman" w:eastAsia="Times New Roman" w:hAnsi="Times New Roman" w:cs="Times New Roman"/>
          <w:b/>
          <w:color w:val="010101"/>
          <w:sz w:val="24"/>
          <w:szCs w:val="24"/>
          <w:lang w:eastAsia="ru-RU"/>
        </w:rPr>
        <w:t xml:space="preserve"> </w:t>
      </w:r>
      <w:r w:rsidR="001C3A6C" w:rsidRPr="00B30A56">
        <w:rPr>
          <w:rFonts w:ascii="Times New Roman" w:eastAsia="Times New Roman" w:hAnsi="Times New Roman" w:cs="Times New Roman"/>
          <w:b/>
          <w:color w:val="010101"/>
          <w:sz w:val="24"/>
          <w:szCs w:val="24"/>
          <w:lang w:eastAsia="ru-RU"/>
        </w:rPr>
        <w:t>планирование</w:t>
      </w:r>
      <w:r w:rsidRPr="00B30A56">
        <w:rPr>
          <w:rFonts w:ascii="Times New Roman" w:eastAsia="Times New Roman" w:hAnsi="Times New Roman" w:cs="Times New Roman"/>
          <w:b/>
          <w:color w:val="010101"/>
          <w:sz w:val="24"/>
          <w:szCs w:val="24"/>
          <w:lang w:eastAsia="ru-RU"/>
        </w:rPr>
        <w:t xml:space="preserve"> </w:t>
      </w:r>
      <w:proofErr w:type="gramStart"/>
      <w:r w:rsidR="001C3A6C" w:rsidRPr="00B30A56">
        <w:rPr>
          <w:rFonts w:ascii="Times New Roman" w:eastAsia="Times New Roman" w:hAnsi="Times New Roman" w:cs="Times New Roman"/>
          <w:b/>
          <w:color w:val="010101"/>
          <w:sz w:val="24"/>
          <w:szCs w:val="24"/>
          <w:lang w:eastAsia="ru-RU"/>
        </w:rPr>
        <w:t>курса</w:t>
      </w:r>
      <w:r w:rsidRPr="00B30A56">
        <w:rPr>
          <w:rFonts w:ascii="Times New Roman" w:eastAsia="Times New Roman" w:hAnsi="Times New Roman" w:cs="Times New Roman"/>
          <w:b/>
          <w:color w:val="010101"/>
          <w:sz w:val="24"/>
          <w:szCs w:val="24"/>
          <w:lang w:eastAsia="ru-RU"/>
        </w:rPr>
        <w:t xml:space="preserve">  </w:t>
      </w:r>
      <w:r w:rsidR="001C3A6C" w:rsidRPr="00B30A56">
        <w:rPr>
          <w:rFonts w:ascii="Times New Roman" w:eastAsia="Times New Roman" w:hAnsi="Times New Roman" w:cs="Times New Roman"/>
          <w:b/>
          <w:color w:val="010101"/>
          <w:sz w:val="24"/>
          <w:szCs w:val="24"/>
          <w:lang w:eastAsia="ru-RU"/>
        </w:rPr>
        <w:t>"</w:t>
      </w:r>
      <w:proofErr w:type="gramEnd"/>
      <w:r w:rsidR="001C3A6C" w:rsidRPr="00B30A56">
        <w:rPr>
          <w:rFonts w:ascii="Times New Roman" w:eastAsia="Times New Roman" w:hAnsi="Times New Roman" w:cs="Times New Roman"/>
          <w:b/>
          <w:color w:val="010101"/>
          <w:sz w:val="24"/>
          <w:szCs w:val="24"/>
          <w:lang w:eastAsia="ru-RU"/>
        </w:rPr>
        <w:t>РАЗГОВОРНЫЙ АНГЛИЙСКИЙ"</w:t>
      </w:r>
    </w:p>
    <w:tbl>
      <w:tblPr>
        <w:tblStyle w:val="a6"/>
        <w:tblW w:w="0" w:type="auto"/>
        <w:tblLook w:val="04A0" w:firstRow="1" w:lastRow="0" w:firstColumn="1" w:lastColumn="0" w:noHBand="0" w:noVBand="1"/>
      </w:tblPr>
      <w:tblGrid>
        <w:gridCol w:w="421"/>
        <w:gridCol w:w="4807"/>
        <w:gridCol w:w="2614"/>
      </w:tblGrid>
      <w:tr w:rsidR="006018F7" w:rsidRPr="000E0FA1" w:rsidTr="006018F7">
        <w:tc>
          <w:tcPr>
            <w:tcW w:w="421" w:type="dxa"/>
          </w:tcPr>
          <w:p w:rsidR="006018F7" w:rsidRPr="000E0FA1" w:rsidRDefault="006018F7" w:rsidP="00F72F3B">
            <w:pPr>
              <w:shd w:val="clear" w:color="auto" w:fill="FFFFFF" w:themeFill="background1"/>
              <w:spacing w:after="240"/>
              <w:rPr>
                <w:rFonts w:ascii="Times New Roman" w:eastAsia="Times New Roman" w:hAnsi="Times New Roman" w:cs="Times New Roman"/>
                <w:color w:val="010101"/>
                <w:sz w:val="20"/>
                <w:szCs w:val="20"/>
                <w:lang w:eastAsia="ru-RU"/>
              </w:rPr>
            </w:pPr>
          </w:p>
        </w:tc>
        <w:tc>
          <w:tcPr>
            <w:tcW w:w="4807" w:type="dxa"/>
          </w:tcPr>
          <w:p w:rsidR="006018F7" w:rsidRPr="000E0FA1" w:rsidRDefault="006018F7"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 xml:space="preserve">Тема </w:t>
            </w:r>
          </w:p>
        </w:tc>
        <w:tc>
          <w:tcPr>
            <w:tcW w:w="2614" w:type="dxa"/>
          </w:tcPr>
          <w:p w:rsidR="006018F7" w:rsidRPr="000E0FA1" w:rsidRDefault="006018F7"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 xml:space="preserve">Количество часов </w:t>
            </w:r>
          </w:p>
        </w:tc>
      </w:tr>
      <w:tr w:rsidR="006018F7" w:rsidRPr="000E0FA1" w:rsidTr="006018F7">
        <w:tc>
          <w:tcPr>
            <w:tcW w:w="421" w:type="dxa"/>
          </w:tcPr>
          <w:p w:rsidR="006018F7" w:rsidRPr="000E0FA1" w:rsidRDefault="000E0FA1"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1</w:t>
            </w:r>
          </w:p>
        </w:tc>
        <w:tc>
          <w:tcPr>
            <w:tcW w:w="4807" w:type="dxa"/>
          </w:tcPr>
          <w:p w:rsidR="006018F7" w:rsidRPr="000E0FA1" w:rsidRDefault="006018F7"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Будущее. Мир профессий</w:t>
            </w:r>
          </w:p>
        </w:tc>
        <w:tc>
          <w:tcPr>
            <w:tcW w:w="2614" w:type="dxa"/>
          </w:tcPr>
          <w:p w:rsidR="006018F7" w:rsidRPr="000E0FA1" w:rsidRDefault="000E0FA1"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7</w:t>
            </w:r>
          </w:p>
        </w:tc>
      </w:tr>
      <w:tr w:rsidR="006018F7" w:rsidRPr="000E0FA1" w:rsidTr="006018F7">
        <w:tc>
          <w:tcPr>
            <w:tcW w:w="421" w:type="dxa"/>
          </w:tcPr>
          <w:p w:rsidR="006018F7" w:rsidRPr="000E0FA1" w:rsidRDefault="000E0FA1"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2</w:t>
            </w:r>
          </w:p>
        </w:tc>
        <w:tc>
          <w:tcPr>
            <w:tcW w:w="4807" w:type="dxa"/>
          </w:tcPr>
          <w:p w:rsidR="006018F7" w:rsidRPr="000E0FA1" w:rsidRDefault="006018F7"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Здоровье</w:t>
            </w:r>
          </w:p>
        </w:tc>
        <w:tc>
          <w:tcPr>
            <w:tcW w:w="2614" w:type="dxa"/>
          </w:tcPr>
          <w:p w:rsidR="006018F7" w:rsidRPr="000E0FA1" w:rsidRDefault="000E0FA1"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6</w:t>
            </w:r>
          </w:p>
        </w:tc>
      </w:tr>
      <w:tr w:rsidR="006018F7" w:rsidRPr="000E0FA1" w:rsidTr="006018F7">
        <w:tc>
          <w:tcPr>
            <w:tcW w:w="421" w:type="dxa"/>
          </w:tcPr>
          <w:p w:rsidR="006018F7" w:rsidRPr="000E0FA1" w:rsidRDefault="000E0FA1"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3</w:t>
            </w:r>
          </w:p>
        </w:tc>
        <w:tc>
          <w:tcPr>
            <w:tcW w:w="4807" w:type="dxa"/>
          </w:tcPr>
          <w:p w:rsidR="006018F7" w:rsidRPr="000E0FA1" w:rsidRDefault="006018F7"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Болезни</w:t>
            </w:r>
          </w:p>
        </w:tc>
        <w:tc>
          <w:tcPr>
            <w:tcW w:w="2614" w:type="dxa"/>
          </w:tcPr>
          <w:p w:rsidR="006018F7" w:rsidRPr="000E0FA1" w:rsidRDefault="000E0FA1"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4</w:t>
            </w:r>
          </w:p>
        </w:tc>
      </w:tr>
      <w:tr w:rsidR="006018F7" w:rsidRPr="000E0FA1" w:rsidTr="006018F7">
        <w:tc>
          <w:tcPr>
            <w:tcW w:w="421" w:type="dxa"/>
          </w:tcPr>
          <w:p w:rsidR="006018F7" w:rsidRPr="000E0FA1" w:rsidRDefault="000E0FA1"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4</w:t>
            </w:r>
          </w:p>
        </w:tc>
        <w:tc>
          <w:tcPr>
            <w:tcW w:w="4807" w:type="dxa"/>
          </w:tcPr>
          <w:p w:rsidR="006018F7" w:rsidRPr="000E0FA1" w:rsidRDefault="006018F7"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Спорт</w:t>
            </w:r>
          </w:p>
        </w:tc>
        <w:tc>
          <w:tcPr>
            <w:tcW w:w="2614" w:type="dxa"/>
          </w:tcPr>
          <w:p w:rsidR="006018F7" w:rsidRPr="000E0FA1" w:rsidRDefault="000E0FA1" w:rsidP="00F72F3B">
            <w:pPr>
              <w:shd w:val="clear" w:color="auto" w:fill="FFFFFF" w:themeFill="background1"/>
              <w:spacing w:after="240"/>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6</w:t>
            </w:r>
          </w:p>
        </w:tc>
      </w:tr>
      <w:tr w:rsidR="006018F7" w:rsidRPr="000E0FA1" w:rsidTr="006018F7">
        <w:tc>
          <w:tcPr>
            <w:tcW w:w="421" w:type="dxa"/>
          </w:tcPr>
          <w:p w:rsidR="006018F7" w:rsidRPr="000E0FA1" w:rsidRDefault="000E0FA1"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5</w:t>
            </w:r>
          </w:p>
        </w:tc>
        <w:tc>
          <w:tcPr>
            <w:tcW w:w="4807" w:type="dxa"/>
          </w:tcPr>
          <w:p w:rsidR="006018F7" w:rsidRPr="000E0FA1" w:rsidRDefault="006018F7"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Досуг и развлечения</w:t>
            </w:r>
          </w:p>
        </w:tc>
        <w:tc>
          <w:tcPr>
            <w:tcW w:w="2614" w:type="dxa"/>
          </w:tcPr>
          <w:p w:rsidR="006018F7" w:rsidRPr="000E0FA1" w:rsidRDefault="000E0FA1" w:rsidP="00F72F3B">
            <w:pPr>
              <w:shd w:val="clear" w:color="auto" w:fill="FFFFFF" w:themeFill="background1"/>
              <w:spacing w:after="240"/>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7</w:t>
            </w:r>
          </w:p>
        </w:tc>
      </w:tr>
      <w:tr w:rsidR="006018F7" w:rsidRPr="000E0FA1" w:rsidTr="006018F7">
        <w:tc>
          <w:tcPr>
            <w:tcW w:w="421" w:type="dxa"/>
          </w:tcPr>
          <w:p w:rsidR="006018F7" w:rsidRPr="000E0FA1" w:rsidRDefault="000E0FA1"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6</w:t>
            </w:r>
          </w:p>
        </w:tc>
        <w:tc>
          <w:tcPr>
            <w:tcW w:w="4807" w:type="dxa"/>
          </w:tcPr>
          <w:p w:rsidR="006018F7" w:rsidRPr="000E0FA1" w:rsidRDefault="006018F7"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Мир путешествий</w:t>
            </w:r>
          </w:p>
        </w:tc>
        <w:tc>
          <w:tcPr>
            <w:tcW w:w="2614" w:type="dxa"/>
          </w:tcPr>
          <w:p w:rsidR="006018F7" w:rsidRPr="000E0FA1" w:rsidRDefault="000E0FA1" w:rsidP="00F72F3B">
            <w:pPr>
              <w:shd w:val="clear" w:color="auto" w:fill="FFFFFF" w:themeFill="background1"/>
              <w:spacing w:after="240"/>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12</w:t>
            </w:r>
          </w:p>
        </w:tc>
      </w:tr>
      <w:tr w:rsidR="006018F7" w:rsidRPr="000E0FA1" w:rsidTr="006018F7">
        <w:tc>
          <w:tcPr>
            <w:tcW w:w="421" w:type="dxa"/>
          </w:tcPr>
          <w:p w:rsidR="006018F7" w:rsidRPr="000E0FA1" w:rsidRDefault="000E0FA1"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7</w:t>
            </w:r>
          </w:p>
        </w:tc>
        <w:tc>
          <w:tcPr>
            <w:tcW w:w="4807" w:type="dxa"/>
          </w:tcPr>
          <w:p w:rsidR="006018F7" w:rsidRPr="000E0FA1" w:rsidRDefault="006018F7"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Люди и общество</w:t>
            </w:r>
          </w:p>
        </w:tc>
        <w:tc>
          <w:tcPr>
            <w:tcW w:w="2614" w:type="dxa"/>
          </w:tcPr>
          <w:p w:rsidR="006018F7" w:rsidRPr="000E0FA1" w:rsidRDefault="000E0FA1" w:rsidP="00F72F3B">
            <w:pPr>
              <w:shd w:val="clear" w:color="auto" w:fill="FFFFFF" w:themeFill="background1"/>
              <w:spacing w:after="240"/>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9</w:t>
            </w:r>
          </w:p>
        </w:tc>
      </w:tr>
      <w:tr w:rsidR="006018F7" w:rsidRPr="000E0FA1" w:rsidTr="000E0FA1">
        <w:trPr>
          <w:trHeight w:val="284"/>
        </w:trPr>
        <w:tc>
          <w:tcPr>
            <w:tcW w:w="421" w:type="dxa"/>
          </w:tcPr>
          <w:p w:rsidR="006018F7" w:rsidRPr="000E0FA1" w:rsidRDefault="000E0FA1"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8</w:t>
            </w:r>
          </w:p>
        </w:tc>
        <w:tc>
          <w:tcPr>
            <w:tcW w:w="4807" w:type="dxa"/>
          </w:tcPr>
          <w:p w:rsidR="006018F7" w:rsidRPr="000E0FA1" w:rsidRDefault="006018F7" w:rsidP="00F72F3B">
            <w:pPr>
              <w:shd w:val="clear" w:color="auto" w:fill="FFFFFF" w:themeFill="background1"/>
              <w:spacing w:after="240"/>
              <w:rPr>
                <w:rFonts w:ascii="Times New Roman" w:eastAsia="Times New Roman" w:hAnsi="Times New Roman" w:cs="Times New Roman"/>
                <w:color w:val="010101"/>
                <w:sz w:val="20"/>
                <w:szCs w:val="20"/>
                <w:lang w:eastAsia="ru-RU"/>
              </w:rPr>
            </w:pPr>
            <w:r w:rsidRPr="000E0FA1">
              <w:rPr>
                <w:rFonts w:ascii="Times New Roman" w:eastAsia="Times New Roman" w:hAnsi="Times New Roman" w:cs="Times New Roman"/>
                <w:color w:val="010101"/>
                <w:sz w:val="20"/>
                <w:szCs w:val="20"/>
                <w:lang w:eastAsia="ru-RU"/>
              </w:rPr>
              <w:t xml:space="preserve">Развитие глобальных компетенций </w:t>
            </w:r>
          </w:p>
        </w:tc>
        <w:tc>
          <w:tcPr>
            <w:tcW w:w="2614" w:type="dxa"/>
          </w:tcPr>
          <w:p w:rsidR="006018F7" w:rsidRPr="000E0FA1" w:rsidRDefault="000E0FA1" w:rsidP="00F72F3B">
            <w:pPr>
              <w:shd w:val="clear" w:color="auto" w:fill="FFFFFF" w:themeFill="background1"/>
              <w:spacing w:after="240"/>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17</w:t>
            </w:r>
          </w:p>
        </w:tc>
      </w:tr>
      <w:tr w:rsidR="000E0FA1" w:rsidRPr="000E0FA1" w:rsidTr="000E0FA1">
        <w:trPr>
          <w:trHeight w:val="284"/>
        </w:trPr>
        <w:tc>
          <w:tcPr>
            <w:tcW w:w="421" w:type="dxa"/>
          </w:tcPr>
          <w:p w:rsidR="000E0FA1" w:rsidRPr="000E0FA1" w:rsidRDefault="000E0FA1" w:rsidP="00F72F3B">
            <w:pPr>
              <w:shd w:val="clear" w:color="auto" w:fill="FFFFFF" w:themeFill="background1"/>
              <w:spacing w:after="240"/>
              <w:rPr>
                <w:rFonts w:ascii="Times New Roman" w:eastAsia="Times New Roman" w:hAnsi="Times New Roman" w:cs="Times New Roman"/>
                <w:color w:val="010101"/>
                <w:sz w:val="20"/>
                <w:szCs w:val="20"/>
                <w:lang w:eastAsia="ru-RU"/>
              </w:rPr>
            </w:pPr>
          </w:p>
        </w:tc>
        <w:tc>
          <w:tcPr>
            <w:tcW w:w="4807" w:type="dxa"/>
          </w:tcPr>
          <w:p w:rsidR="000E0FA1" w:rsidRPr="000E0FA1" w:rsidRDefault="000E0FA1" w:rsidP="00F72F3B">
            <w:pPr>
              <w:shd w:val="clear" w:color="auto" w:fill="FFFFFF" w:themeFill="background1"/>
              <w:spacing w:after="240"/>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ИТОГО</w:t>
            </w:r>
          </w:p>
        </w:tc>
        <w:tc>
          <w:tcPr>
            <w:tcW w:w="2614" w:type="dxa"/>
          </w:tcPr>
          <w:p w:rsidR="000E0FA1" w:rsidRPr="000E0FA1" w:rsidRDefault="000E0FA1" w:rsidP="00F72F3B">
            <w:pPr>
              <w:shd w:val="clear" w:color="auto" w:fill="FFFFFF" w:themeFill="background1"/>
              <w:spacing w:after="240"/>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t>68</w:t>
            </w:r>
          </w:p>
        </w:tc>
      </w:tr>
    </w:tbl>
    <w:p w:rsidR="006018F7" w:rsidRPr="000E0FA1" w:rsidRDefault="006018F7" w:rsidP="00F72F3B">
      <w:pPr>
        <w:shd w:val="clear" w:color="auto" w:fill="FFFFFF" w:themeFill="background1"/>
        <w:spacing w:after="240" w:line="240" w:lineRule="auto"/>
        <w:rPr>
          <w:rFonts w:ascii="Times New Roman" w:eastAsia="Times New Roman" w:hAnsi="Times New Roman" w:cs="Times New Roman"/>
          <w:color w:val="010101"/>
          <w:sz w:val="20"/>
          <w:szCs w:val="20"/>
          <w:lang w:eastAsia="ru-RU"/>
        </w:rPr>
      </w:pPr>
    </w:p>
    <w:p w:rsidR="001C3A6C" w:rsidRPr="006018F7" w:rsidRDefault="001C3A6C" w:rsidP="00F72F3B">
      <w:pPr>
        <w:shd w:val="clear" w:color="auto" w:fill="FFFFFF" w:themeFill="background1"/>
        <w:spacing w:after="240" w:line="240" w:lineRule="auto"/>
        <w:jc w:val="center"/>
        <w:rPr>
          <w:rFonts w:ascii="Times New Roman" w:eastAsia="Times New Roman" w:hAnsi="Times New Roman" w:cs="Times New Roman"/>
          <w:b/>
          <w:color w:val="010101"/>
          <w:sz w:val="28"/>
          <w:szCs w:val="28"/>
          <w:lang w:eastAsia="ru-RU"/>
        </w:rPr>
      </w:pPr>
      <w:r w:rsidRPr="006018F7">
        <w:rPr>
          <w:rFonts w:ascii="Times New Roman" w:eastAsia="Times New Roman" w:hAnsi="Times New Roman" w:cs="Times New Roman"/>
          <w:b/>
          <w:color w:val="010101"/>
          <w:sz w:val="28"/>
          <w:szCs w:val="28"/>
          <w:lang w:eastAsia="ru-RU"/>
        </w:rPr>
        <w:lastRenderedPageBreak/>
        <w:t>Учебно-методическое и материально-техническое обеспечение образовательного процесса</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Методические пособия</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 xml:space="preserve">1. Вербицкая М.В. </w:t>
      </w:r>
      <w:proofErr w:type="spellStart"/>
      <w:r w:rsidRPr="000E0FA1">
        <w:rPr>
          <w:rFonts w:ascii="Times New Roman" w:eastAsia="Times New Roman" w:hAnsi="Times New Roman" w:cs="Times New Roman"/>
          <w:color w:val="010101"/>
          <w:lang w:eastAsia="ru-RU"/>
        </w:rPr>
        <w:t>Effective</w:t>
      </w:r>
      <w:proofErr w:type="spellEnd"/>
      <w:r w:rsidRPr="000E0FA1">
        <w:rPr>
          <w:rFonts w:ascii="Times New Roman" w:eastAsia="Times New Roman" w:hAnsi="Times New Roman" w:cs="Times New Roman"/>
          <w:color w:val="010101"/>
          <w:lang w:eastAsia="ru-RU"/>
        </w:rPr>
        <w:t xml:space="preserve"> </w:t>
      </w:r>
      <w:proofErr w:type="spellStart"/>
      <w:r w:rsidRPr="000E0FA1">
        <w:rPr>
          <w:rFonts w:ascii="Times New Roman" w:eastAsia="Times New Roman" w:hAnsi="Times New Roman" w:cs="Times New Roman"/>
          <w:color w:val="010101"/>
          <w:lang w:eastAsia="ru-RU"/>
        </w:rPr>
        <w:t>Speaking</w:t>
      </w:r>
      <w:proofErr w:type="spellEnd"/>
      <w:r w:rsidRPr="000E0FA1">
        <w:rPr>
          <w:rFonts w:ascii="Times New Roman" w:eastAsia="Times New Roman" w:hAnsi="Times New Roman" w:cs="Times New Roman"/>
          <w:color w:val="010101"/>
          <w:lang w:eastAsia="ru-RU"/>
        </w:rPr>
        <w:t>: устная часть ЕГЭ по английскому языку.</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 xml:space="preserve">2. </w:t>
      </w:r>
      <w:proofErr w:type="spellStart"/>
      <w:r w:rsidRPr="000E0FA1">
        <w:rPr>
          <w:rFonts w:ascii="Times New Roman" w:eastAsia="Times New Roman" w:hAnsi="Times New Roman" w:cs="Times New Roman"/>
          <w:color w:val="010101"/>
          <w:lang w:eastAsia="ru-RU"/>
        </w:rPr>
        <w:t>Гасина</w:t>
      </w:r>
      <w:proofErr w:type="spellEnd"/>
      <w:r w:rsidRPr="000E0FA1">
        <w:rPr>
          <w:rFonts w:ascii="Times New Roman" w:eastAsia="Times New Roman" w:hAnsi="Times New Roman" w:cs="Times New Roman"/>
          <w:color w:val="010101"/>
          <w:lang w:eastAsia="ru-RU"/>
        </w:rPr>
        <w:t xml:space="preserve"> А.А. Разговорный английский для продолжающих.</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 xml:space="preserve">3. </w:t>
      </w:r>
      <w:proofErr w:type="spellStart"/>
      <w:r w:rsidRPr="000E0FA1">
        <w:rPr>
          <w:rFonts w:ascii="Times New Roman" w:eastAsia="Times New Roman" w:hAnsi="Times New Roman" w:cs="Times New Roman"/>
          <w:color w:val="010101"/>
          <w:lang w:eastAsia="ru-RU"/>
        </w:rPr>
        <w:t>Голицынский</w:t>
      </w:r>
      <w:proofErr w:type="spellEnd"/>
      <w:r w:rsidRPr="000E0FA1">
        <w:rPr>
          <w:rFonts w:ascii="Times New Roman" w:eastAsia="Times New Roman" w:hAnsi="Times New Roman" w:cs="Times New Roman"/>
          <w:color w:val="010101"/>
          <w:lang w:eastAsia="ru-RU"/>
        </w:rPr>
        <w:t xml:space="preserve"> Ю.Б. </w:t>
      </w:r>
      <w:proofErr w:type="spellStart"/>
      <w:r w:rsidRPr="000E0FA1">
        <w:rPr>
          <w:rFonts w:ascii="Times New Roman" w:eastAsia="Times New Roman" w:hAnsi="Times New Roman" w:cs="Times New Roman"/>
          <w:color w:val="010101"/>
          <w:lang w:eastAsia="ru-RU"/>
        </w:rPr>
        <w:t>Spoken</w:t>
      </w:r>
      <w:proofErr w:type="spellEnd"/>
      <w:r w:rsidRPr="000E0FA1">
        <w:rPr>
          <w:rFonts w:ascii="Times New Roman" w:eastAsia="Times New Roman" w:hAnsi="Times New Roman" w:cs="Times New Roman"/>
          <w:color w:val="010101"/>
          <w:lang w:eastAsia="ru-RU"/>
        </w:rPr>
        <w:t xml:space="preserve"> </w:t>
      </w:r>
      <w:proofErr w:type="spellStart"/>
      <w:r w:rsidRPr="000E0FA1">
        <w:rPr>
          <w:rFonts w:ascii="Times New Roman" w:eastAsia="Times New Roman" w:hAnsi="Times New Roman" w:cs="Times New Roman"/>
          <w:color w:val="010101"/>
          <w:lang w:eastAsia="ru-RU"/>
        </w:rPr>
        <w:t>English</w:t>
      </w:r>
      <w:proofErr w:type="spellEnd"/>
      <w:r w:rsidRPr="000E0FA1">
        <w:rPr>
          <w:rFonts w:ascii="Times New Roman" w:eastAsia="Times New Roman" w:hAnsi="Times New Roman" w:cs="Times New Roman"/>
          <w:color w:val="010101"/>
          <w:lang w:eastAsia="ru-RU"/>
        </w:rPr>
        <w:t>: пособие по разговорной речи.</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4. Державина В.А. Все фразы и диалоги английского языка с приложениями.</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 xml:space="preserve">5. Дроздова Т. Ю., </w:t>
      </w:r>
      <w:proofErr w:type="spellStart"/>
      <w:r w:rsidRPr="000E0FA1">
        <w:rPr>
          <w:rFonts w:ascii="Times New Roman" w:eastAsia="Times New Roman" w:hAnsi="Times New Roman" w:cs="Times New Roman"/>
          <w:color w:val="010101"/>
          <w:lang w:eastAsia="ru-RU"/>
        </w:rPr>
        <w:t>Берестова</w:t>
      </w:r>
      <w:proofErr w:type="spellEnd"/>
      <w:r w:rsidRPr="000E0FA1">
        <w:rPr>
          <w:rFonts w:ascii="Times New Roman" w:eastAsia="Times New Roman" w:hAnsi="Times New Roman" w:cs="Times New Roman"/>
          <w:color w:val="010101"/>
          <w:lang w:eastAsia="ru-RU"/>
        </w:rPr>
        <w:t xml:space="preserve"> А. И., Дунаевская М. А. и др. </w:t>
      </w:r>
      <w:proofErr w:type="spellStart"/>
      <w:r w:rsidRPr="000E0FA1">
        <w:rPr>
          <w:rFonts w:ascii="Times New Roman" w:eastAsia="Times New Roman" w:hAnsi="Times New Roman" w:cs="Times New Roman"/>
          <w:color w:val="010101"/>
          <w:lang w:eastAsia="ru-RU"/>
        </w:rPr>
        <w:t>Everyday</w:t>
      </w:r>
      <w:proofErr w:type="spellEnd"/>
      <w:r w:rsidRPr="000E0FA1">
        <w:rPr>
          <w:rFonts w:ascii="Times New Roman" w:eastAsia="Times New Roman" w:hAnsi="Times New Roman" w:cs="Times New Roman"/>
          <w:color w:val="010101"/>
          <w:lang w:eastAsia="ru-RU"/>
        </w:rPr>
        <w:t xml:space="preserve"> </w:t>
      </w:r>
      <w:proofErr w:type="spellStart"/>
      <w:r w:rsidRPr="000E0FA1">
        <w:rPr>
          <w:rFonts w:ascii="Times New Roman" w:eastAsia="Times New Roman" w:hAnsi="Times New Roman" w:cs="Times New Roman"/>
          <w:color w:val="010101"/>
          <w:lang w:eastAsia="ru-RU"/>
        </w:rPr>
        <w:t>English</w:t>
      </w:r>
      <w:proofErr w:type="spellEnd"/>
      <w:r w:rsidRPr="000E0FA1">
        <w:rPr>
          <w:rFonts w:ascii="Times New Roman" w:eastAsia="Times New Roman" w:hAnsi="Times New Roman" w:cs="Times New Roman"/>
          <w:color w:val="010101"/>
          <w:lang w:eastAsia="ru-RU"/>
        </w:rPr>
        <w:t>.</w:t>
      </w:r>
    </w:p>
    <w:p w:rsidR="001C3A6C" w:rsidRPr="000E0FA1" w:rsidRDefault="001C3A6C" w:rsidP="00F72F3B">
      <w:pPr>
        <w:shd w:val="clear" w:color="auto" w:fill="FFFFFF" w:themeFill="background1"/>
        <w:spacing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6. Дудорова Э.С. Разговорный английский: Актуальные темы для свободного общения.</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7. Ермолаева М.Е. Английский язык в диалогах.</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 xml:space="preserve">8. </w:t>
      </w:r>
      <w:proofErr w:type="spellStart"/>
      <w:r w:rsidRPr="000E0FA1">
        <w:rPr>
          <w:rFonts w:ascii="Times New Roman" w:eastAsia="Times New Roman" w:hAnsi="Times New Roman" w:cs="Times New Roman"/>
          <w:color w:val="010101"/>
          <w:lang w:eastAsia="ru-RU"/>
        </w:rPr>
        <w:t>Мильруд</w:t>
      </w:r>
      <w:proofErr w:type="spellEnd"/>
      <w:r w:rsidRPr="000E0FA1">
        <w:rPr>
          <w:rFonts w:ascii="Times New Roman" w:eastAsia="Times New Roman" w:hAnsi="Times New Roman" w:cs="Times New Roman"/>
          <w:color w:val="010101"/>
          <w:lang w:eastAsia="ru-RU"/>
        </w:rPr>
        <w:t xml:space="preserve"> Р.П. ЕГЭ устная часть. Тренировочные тесты.</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9. Трофименко Т.Г. Разговорный английский.</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 xml:space="preserve">10. </w:t>
      </w:r>
      <w:proofErr w:type="spellStart"/>
      <w:r w:rsidRPr="000E0FA1">
        <w:rPr>
          <w:rFonts w:ascii="Times New Roman" w:eastAsia="Times New Roman" w:hAnsi="Times New Roman" w:cs="Times New Roman"/>
          <w:color w:val="010101"/>
          <w:lang w:eastAsia="ru-RU"/>
        </w:rPr>
        <w:t>Христорождественская</w:t>
      </w:r>
      <w:proofErr w:type="spellEnd"/>
      <w:r w:rsidRPr="000E0FA1">
        <w:rPr>
          <w:rFonts w:ascii="Times New Roman" w:eastAsia="Times New Roman" w:hAnsi="Times New Roman" w:cs="Times New Roman"/>
          <w:color w:val="010101"/>
          <w:lang w:eastAsia="ru-RU"/>
        </w:rPr>
        <w:t xml:space="preserve"> Л. П. Фразовые глаголы в разговорном английском = </w:t>
      </w:r>
      <w:proofErr w:type="spellStart"/>
      <w:r w:rsidRPr="000E0FA1">
        <w:rPr>
          <w:rFonts w:ascii="Times New Roman" w:eastAsia="Times New Roman" w:hAnsi="Times New Roman" w:cs="Times New Roman"/>
          <w:color w:val="010101"/>
          <w:lang w:eastAsia="ru-RU"/>
        </w:rPr>
        <w:t>Phrasal</w:t>
      </w:r>
      <w:proofErr w:type="spellEnd"/>
      <w:r w:rsidRPr="000E0FA1">
        <w:rPr>
          <w:rFonts w:ascii="Times New Roman" w:eastAsia="Times New Roman" w:hAnsi="Times New Roman" w:cs="Times New Roman"/>
          <w:color w:val="010101"/>
          <w:lang w:eastAsia="ru-RU"/>
        </w:rPr>
        <w:t xml:space="preserve"> </w:t>
      </w:r>
      <w:proofErr w:type="spellStart"/>
      <w:r w:rsidRPr="000E0FA1">
        <w:rPr>
          <w:rFonts w:ascii="Times New Roman" w:eastAsia="Times New Roman" w:hAnsi="Times New Roman" w:cs="Times New Roman"/>
          <w:color w:val="010101"/>
          <w:lang w:eastAsia="ru-RU"/>
        </w:rPr>
        <w:t>Verbs</w:t>
      </w:r>
      <w:proofErr w:type="spellEnd"/>
      <w:r w:rsidRPr="000E0FA1">
        <w:rPr>
          <w:rFonts w:ascii="Times New Roman" w:eastAsia="Times New Roman" w:hAnsi="Times New Roman" w:cs="Times New Roman"/>
          <w:color w:val="010101"/>
          <w:lang w:eastAsia="ru-RU"/>
        </w:rPr>
        <w:t xml:space="preserve"> </w:t>
      </w:r>
      <w:proofErr w:type="spellStart"/>
      <w:r w:rsidRPr="000E0FA1">
        <w:rPr>
          <w:rFonts w:ascii="Times New Roman" w:eastAsia="Times New Roman" w:hAnsi="Times New Roman" w:cs="Times New Roman"/>
          <w:color w:val="010101"/>
          <w:lang w:eastAsia="ru-RU"/>
        </w:rPr>
        <w:t>in</w:t>
      </w:r>
      <w:proofErr w:type="spellEnd"/>
      <w:r w:rsidRPr="000E0FA1">
        <w:rPr>
          <w:rFonts w:ascii="Times New Roman" w:eastAsia="Times New Roman" w:hAnsi="Times New Roman" w:cs="Times New Roman"/>
          <w:color w:val="010101"/>
          <w:lang w:eastAsia="ru-RU"/>
        </w:rPr>
        <w:t xml:space="preserve"> </w:t>
      </w:r>
      <w:proofErr w:type="spellStart"/>
      <w:r w:rsidRPr="000E0FA1">
        <w:rPr>
          <w:rFonts w:ascii="Times New Roman" w:eastAsia="Times New Roman" w:hAnsi="Times New Roman" w:cs="Times New Roman"/>
          <w:color w:val="010101"/>
          <w:lang w:eastAsia="ru-RU"/>
        </w:rPr>
        <w:t>Spoken</w:t>
      </w:r>
      <w:proofErr w:type="spellEnd"/>
      <w:r w:rsidRPr="000E0FA1">
        <w:rPr>
          <w:rFonts w:ascii="Times New Roman" w:eastAsia="Times New Roman" w:hAnsi="Times New Roman" w:cs="Times New Roman"/>
          <w:color w:val="010101"/>
          <w:lang w:eastAsia="ru-RU"/>
        </w:rPr>
        <w:t xml:space="preserve"> </w:t>
      </w:r>
      <w:proofErr w:type="spellStart"/>
      <w:r w:rsidRPr="000E0FA1">
        <w:rPr>
          <w:rFonts w:ascii="Times New Roman" w:eastAsia="Times New Roman" w:hAnsi="Times New Roman" w:cs="Times New Roman"/>
          <w:color w:val="010101"/>
          <w:lang w:eastAsia="ru-RU"/>
        </w:rPr>
        <w:t>English</w:t>
      </w:r>
      <w:proofErr w:type="spellEnd"/>
      <w:r w:rsidRPr="000E0FA1">
        <w:rPr>
          <w:rFonts w:ascii="Times New Roman" w:eastAsia="Times New Roman" w:hAnsi="Times New Roman" w:cs="Times New Roman"/>
          <w:color w:val="010101"/>
          <w:lang w:eastAsia="ru-RU"/>
        </w:rPr>
        <w:t>.</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11. Черниховская Н. О. 200 диалогов на английском на все случаи жизни.</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 xml:space="preserve">12. </w:t>
      </w:r>
      <w:proofErr w:type="spellStart"/>
      <w:r w:rsidRPr="000E0FA1">
        <w:rPr>
          <w:rFonts w:ascii="Times New Roman" w:eastAsia="Times New Roman" w:hAnsi="Times New Roman" w:cs="Times New Roman"/>
          <w:color w:val="010101"/>
          <w:lang w:eastAsia="ru-RU"/>
        </w:rPr>
        <w:t>Шахлай</w:t>
      </w:r>
      <w:proofErr w:type="spellEnd"/>
      <w:r w:rsidRPr="000E0FA1">
        <w:rPr>
          <w:rFonts w:ascii="Times New Roman" w:eastAsia="Times New Roman" w:hAnsi="Times New Roman" w:cs="Times New Roman"/>
          <w:color w:val="010101"/>
          <w:lang w:eastAsia="ru-RU"/>
        </w:rPr>
        <w:t xml:space="preserve"> В.С. Английский речевой этикет.</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 xml:space="preserve">13. Шелкова Т.Г., Мелех </w:t>
      </w:r>
      <w:proofErr w:type="spellStart"/>
      <w:r w:rsidRPr="000E0FA1">
        <w:rPr>
          <w:rFonts w:ascii="Times New Roman" w:eastAsia="Times New Roman" w:hAnsi="Times New Roman" w:cs="Times New Roman"/>
          <w:color w:val="010101"/>
          <w:lang w:eastAsia="ru-RU"/>
        </w:rPr>
        <w:t>И.Я.Как</w:t>
      </w:r>
      <w:proofErr w:type="spellEnd"/>
      <w:r w:rsidRPr="000E0FA1">
        <w:rPr>
          <w:rFonts w:ascii="Times New Roman" w:eastAsia="Times New Roman" w:hAnsi="Times New Roman" w:cs="Times New Roman"/>
          <w:color w:val="010101"/>
          <w:lang w:eastAsia="ru-RU"/>
        </w:rPr>
        <w:t xml:space="preserve"> говорить по телефону по-английски.</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14. Ширяева И.В. Разговорный английский в диалогах.</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val="en-US" w:eastAsia="ru-RU"/>
        </w:rPr>
      </w:pPr>
      <w:r w:rsidRPr="000E0FA1">
        <w:rPr>
          <w:rFonts w:ascii="Times New Roman" w:eastAsia="Times New Roman" w:hAnsi="Times New Roman" w:cs="Times New Roman"/>
          <w:color w:val="010101"/>
          <w:lang w:val="en-US" w:eastAsia="ru-RU"/>
        </w:rPr>
        <w:t>15. Jill Hadfield. Elementary communication games.</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val="en-US" w:eastAsia="ru-RU"/>
        </w:rPr>
      </w:pPr>
      <w:r w:rsidRPr="000E0FA1">
        <w:rPr>
          <w:rFonts w:ascii="Times New Roman" w:eastAsia="Times New Roman" w:hAnsi="Times New Roman" w:cs="Times New Roman"/>
          <w:color w:val="010101"/>
          <w:lang w:val="en-US" w:eastAsia="ru-RU"/>
        </w:rPr>
        <w:t xml:space="preserve">16. </w:t>
      </w:r>
      <w:proofErr w:type="spellStart"/>
      <w:r w:rsidRPr="000E0FA1">
        <w:rPr>
          <w:rFonts w:ascii="Times New Roman" w:eastAsia="Times New Roman" w:hAnsi="Times New Roman" w:cs="Times New Roman"/>
          <w:color w:val="010101"/>
          <w:lang w:val="en-US" w:eastAsia="ru-RU"/>
        </w:rPr>
        <w:t>Taraneh</w:t>
      </w:r>
      <w:proofErr w:type="spellEnd"/>
      <w:r w:rsidRPr="000E0FA1">
        <w:rPr>
          <w:rFonts w:ascii="Times New Roman" w:eastAsia="Times New Roman" w:hAnsi="Times New Roman" w:cs="Times New Roman"/>
          <w:color w:val="010101"/>
          <w:lang w:val="en-US" w:eastAsia="ru-RU"/>
        </w:rPr>
        <w:t xml:space="preserve"> </w:t>
      </w:r>
      <w:proofErr w:type="spellStart"/>
      <w:r w:rsidRPr="000E0FA1">
        <w:rPr>
          <w:rFonts w:ascii="Times New Roman" w:eastAsia="Times New Roman" w:hAnsi="Times New Roman" w:cs="Times New Roman"/>
          <w:color w:val="010101"/>
          <w:lang w:val="en-US" w:eastAsia="ru-RU"/>
        </w:rPr>
        <w:t>Sadeghian</w:t>
      </w:r>
      <w:proofErr w:type="spellEnd"/>
      <w:r w:rsidRPr="000E0FA1">
        <w:rPr>
          <w:rFonts w:ascii="Times New Roman" w:eastAsia="Times New Roman" w:hAnsi="Times New Roman" w:cs="Times New Roman"/>
          <w:color w:val="010101"/>
          <w:lang w:val="en-US" w:eastAsia="ru-RU"/>
        </w:rPr>
        <w:t>. 220 IELTS speaking topics.</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Интернет ресурсы</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1. https://breakingnewsenglish.com/</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2. http://learnenglishteens.britishcouncil.org/</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3. https://lim-english.com/posts/dialogi-na-angliiskom-po-temam/</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4. https://listenaminute.com/</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5. https://onlinenglish.ru/dialog.html</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6. https://s-english.ru/dialogi</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7. https://www.britishcouncil.ru/english</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8. https://www.en365.ru/dialogi.htm</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9. https://www.en365.ru/audiokurs.htm</w:t>
      </w:r>
    </w:p>
    <w:p w:rsidR="001C3A6C" w:rsidRPr="000E0FA1" w:rsidRDefault="001C3A6C" w:rsidP="00F72F3B">
      <w:pPr>
        <w:shd w:val="clear" w:color="auto" w:fill="FFFFFF" w:themeFill="background1"/>
        <w:spacing w:after="240"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10. https://www.macmillan.ru/teachers/state-exams/ege-speaking/</w:t>
      </w:r>
    </w:p>
    <w:p w:rsidR="00B806B3" w:rsidRDefault="001C3A6C" w:rsidP="00F72F3B">
      <w:pPr>
        <w:shd w:val="clear" w:color="auto" w:fill="FFFFFF" w:themeFill="background1"/>
        <w:spacing w:line="240" w:lineRule="auto"/>
        <w:rPr>
          <w:rFonts w:ascii="Times New Roman" w:eastAsia="Times New Roman" w:hAnsi="Times New Roman" w:cs="Times New Roman"/>
          <w:color w:val="010101"/>
          <w:lang w:eastAsia="ru-RU"/>
        </w:rPr>
      </w:pPr>
      <w:r w:rsidRPr="000E0FA1">
        <w:rPr>
          <w:rFonts w:ascii="Times New Roman" w:eastAsia="Times New Roman" w:hAnsi="Times New Roman" w:cs="Times New Roman"/>
          <w:color w:val="010101"/>
          <w:lang w:eastAsia="ru-RU"/>
        </w:rPr>
        <w:t>Адрес публикации: </w:t>
      </w:r>
      <w:hyperlink r:id="rId6" w:tooltip="Скачать методичку" w:history="1">
        <w:r w:rsidRPr="000E0FA1">
          <w:rPr>
            <w:rFonts w:ascii="Times New Roman" w:eastAsia="Times New Roman" w:hAnsi="Times New Roman" w:cs="Times New Roman"/>
            <w:color w:val="0099D7"/>
            <w:u w:val="single"/>
            <w:lang w:eastAsia="ru-RU"/>
          </w:rPr>
          <w:t>https://www.prodlenka.org/metodicheskie-razrabotki/540500-metodicheskaja-razrabotka-programma-vneurochn</w:t>
        </w:r>
      </w:hyperlink>
      <w:r w:rsidR="000E0FA1">
        <w:rPr>
          <w:rFonts w:ascii="Times New Roman" w:eastAsia="Times New Roman" w:hAnsi="Times New Roman" w:cs="Times New Roman"/>
          <w:color w:val="010101"/>
          <w:lang w:eastAsia="ru-RU"/>
        </w:rPr>
        <w:t xml:space="preserve"> </w:t>
      </w:r>
    </w:p>
    <w:p w:rsidR="00B30A56" w:rsidRDefault="00B30A56" w:rsidP="00F72F3B">
      <w:pPr>
        <w:shd w:val="clear" w:color="auto" w:fill="FFFFFF" w:themeFill="background1"/>
        <w:spacing w:line="240" w:lineRule="auto"/>
        <w:rPr>
          <w:rFonts w:ascii="Times New Roman" w:eastAsia="Times New Roman" w:hAnsi="Times New Roman" w:cs="Times New Roman"/>
          <w:color w:val="010101"/>
          <w:lang w:eastAsia="ru-RU"/>
        </w:rPr>
      </w:pPr>
    </w:p>
    <w:p w:rsidR="00B30A56" w:rsidRDefault="00B30A56" w:rsidP="00F72F3B">
      <w:pPr>
        <w:shd w:val="clear" w:color="auto" w:fill="FFFFFF" w:themeFill="background1"/>
        <w:spacing w:line="360" w:lineRule="auto"/>
        <w:jc w:val="center"/>
        <w:rPr>
          <w:rFonts w:ascii="Times New Roman" w:eastAsia="Times New Roman" w:hAnsi="Times New Roman" w:cs="Times New Roman"/>
          <w:b/>
          <w:color w:val="010101"/>
          <w:sz w:val="28"/>
          <w:szCs w:val="28"/>
          <w:lang w:eastAsia="ru-RU"/>
        </w:rPr>
      </w:pPr>
      <w:r w:rsidRPr="00F72F3B">
        <w:rPr>
          <w:rFonts w:ascii="Times New Roman" w:eastAsia="Times New Roman" w:hAnsi="Times New Roman" w:cs="Times New Roman"/>
          <w:b/>
          <w:color w:val="010101"/>
          <w:sz w:val="28"/>
          <w:szCs w:val="28"/>
          <w:lang w:eastAsia="ru-RU"/>
        </w:rPr>
        <w:t>СПИСОК ОБУЧАЮЩИХСЯ</w:t>
      </w:r>
    </w:p>
    <w:p w:rsidR="00F72F3B" w:rsidRPr="00F72F3B" w:rsidRDefault="00F72F3B" w:rsidP="00F72F3B">
      <w:pPr>
        <w:shd w:val="clear" w:color="auto" w:fill="FFFFFF" w:themeFill="background1"/>
        <w:spacing w:line="360" w:lineRule="auto"/>
        <w:jc w:val="center"/>
        <w:rPr>
          <w:rFonts w:ascii="Times New Roman" w:eastAsia="Times New Roman" w:hAnsi="Times New Roman" w:cs="Times New Roman"/>
          <w:b/>
          <w:color w:val="010101"/>
          <w:sz w:val="28"/>
          <w:szCs w:val="28"/>
          <w:lang w:eastAsia="ru-RU"/>
        </w:rPr>
      </w:pPr>
    </w:p>
    <w:p w:rsidR="00B30A56" w:rsidRPr="00F72F3B" w:rsidRDefault="00F72F3B" w:rsidP="007F1429">
      <w:pPr>
        <w:pStyle w:val="a5"/>
        <w:numPr>
          <w:ilvl w:val="1"/>
          <w:numId w:val="15"/>
        </w:numPr>
        <w:shd w:val="clear" w:color="auto" w:fill="FFFFFF" w:themeFill="background1"/>
        <w:spacing w:line="360" w:lineRule="auto"/>
        <w:rPr>
          <w:rFonts w:ascii="Times New Roman" w:hAnsi="Times New Roman" w:cs="Times New Roman"/>
          <w:sz w:val="32"/>
          <w:szCs w:val="32"/>
        </w:rPr>
      </w:pPr>
      <w:proofErr w:type="spellStart"/>
      <w:r w:rsidRPr="00F72F3B">
        <w:rPr>
          <w:rFonts w:ascii="Times New Roman" w:hAnsi="Times New Roman" w:cs="Times New Roman"/>
          <w:sz w:val="32"/>
          <w:szCs w:val="32"/>
        </w:rPr>
        <w:t>Иксанова</w:t>
      </w:r>
      <w:proofErr w:type="spellEnd"/>
      <w:r w:rsidRPr="00F72F3B">
        <w:rPr>
          <w:rFonts w:ascii="Times New Roman" w:hAnsi="Times New Roman" w:cs="Times New Roman"/>
          <w:sz w:val="32"/>
          <w:szCs w:val="32"/>
        </w:rPr>
        <w:t xml:space="preserve"> Ангелина</w:t>
      </w:r>
    </w:p>
    <w:p w:rsidR="00F72F3B" w:rsidRPr="00F72F3B" w:rsidRDefault="00F72F3B" w:rsidP="007F1429">
      <w:pPr>
        <w:pStyle w:val="a5"/>
        <w:numPr>
          <w:ilvl w:val="1"/>
          <w:numId w:val="15"/>
        </w:numPr>
        <w:shd w:val="clear" w:color="auto" w:fill="FFFFFF" w:themeFill="background1"/>
        <w:spacing w:line="360" w:lineRule="auto"/>
        <w:rPr>
          <w:rFonts w:ascii="Times New Roman" w:hAnsi="Times New Roman" w:cs="Times New Roman"/>
          <w:sz w:val="32"/>
          <w:szCs w:val="32"/>
        </w:rPr>
      </w:pPr>
      <w:proofErr w:type="spellStart"/>
      <w:r w:rsidRPr="00F72F3B">
        <w:rPr>
          <w:rFonts w:ascii="Times New Roman" w:hAnsi="Times New Roman" w:cs="Times New Roman"/>
          <w:sz w:val="32"/>
          <w:szCs w:val="32"/>
        </w:rPr>
        <w:t>Комогорова</w:t>
      </w:r>
      <w:proofErr w:type="spellEnd"/>
      <w:r w:rsidRPr="00F72F3B">
        <w:rPr>
          <w:rFonts w:ascii="Times New Roman" w:hAnsi="Times New Roman" w:cs="Times New Roman"/>
          <w:sz w:val="32"/>
          <w:szCs w:val="32"/>
        </w:rPr>
        <w:t xml:space="preserve"> Вероника</w:t>
      </w:r>
    </w:p>
    <w:p w:rsidR="00F72F3B" w:rsidRPr="00F72F3B" w:rsidRDefault="00F72F3B" w:rsidP="007F1429">
      <w:pPr>
        <w:pStyle w:val="a5"/>
        <w:numPr>
          <w:ilvl w:val="1"/>
          <w:numId w:val="15"/>
        </w:numPr>
        <w:shd w:val="clear" w:color="auto" w:fill="FFFFFF" w:themeFill="background1"/>
        <w:spacing w:line="360" w:lineRule="auto"/>
        <w:rPr>
          <w:rFonts w:ascii="Times New Roman" w:hAnsi="Times New Roman" w:cs="Times New Roman"/>
          <w:sz w:val="32"/>
          <w:szCs w:val="32"/>
        </w:rPr>
      </w:pPr>
      <w:proofErr w:type="spellStart"/>
      <w:r w:rsidRPr="00F72F3B">
        <w:rPr>
          <w:rFonts w:ascii="Times New Roman" w:hAnsi="Times New Roman" w:cs="Times New Roman"/>
          <w:sz w:val="32"/>
          <w:szCs w:val="32"/>
        </w:rPr>
        <w:t>Мокеева</w:t>
      </w:r>
      <w:proofErr w:type="spellEnd"/>
      <w:r w:rsidRPr="00F72F3B">
        <w:rPr>
          <w:rFonts w:ascii="Times New Roman" w:hAnsi="Times New Roman" w:cs="Times New Roman"/>
          <w:sz w:val="32"/>
          <w:szCs w:val="32"/>
        </w:rPr>
        <w:t xml:space="preserve"> Полина</w:t>
      </w:r>
    </w:p>
    <w:p w:rsidR="00F72F3B" w:rsidRPr="00F72F3B" w:rsidRDefault="00F72F3B" w:rsidP="007F1429">
      <w:pPr>
        <w:pStyle w:val="a5"/>
        <w:numPr>
          <w:ilvl w:val="1"/>
          <w:numId w:val="15"/>
        </w:numPr>
        <w:shd w:val="clear" w:color="auto" w:fill="FFFFFF" w:themeFill="background1"/>
        <w:spacing w:line="360" w:lineRule="auto"/>
        <w:rPr>
          <w:rFonts w:ascii="Times New Roman" w:hAnsi="Times New Roman" w:cs="Times New Roman"/>
          <w:sz w:val="32"/>
          <w:szCs w:val="32"/>
        </w:rPr>
      </w:pPr>
      <w:proofErr w:type="spellStart"/>
      <w:r w:rsidRPr="00F72F3B">
        <w:rPr>
          <w:rFonts w:ascii="Times New Roman" w:hAnsi="Times New Roman" w:cs="Times New Roman"/>
          <w:sz w:val="32"/>
          <w:szCs w:val="32"/>
        </w:rPr>
        <w:t>Омегова</w:t>
      </w:r>
      <w:proofErr w:type="spellEnd"/>
      <w:r w:rsidRPr="00F72F3B">
        <w:rPr>
          <w:rFonts w:ascii="Times New Roman" w:hAnsi="Times New Roman" w:cs="Times New Roman"/>
          <w:sz w:val="32"/>
          <w:szCs w:val="32"/>
        </w:rPr>
        <w:t xml:space="preserve"> Ольга</w:t>
      </w:r>
    </w:p>
    <w:p w:rsidR="00F72F3B" w:rsidRPr="00F72F3B" w:rsidRDefault="00F72F3B" w:rsidP="007F1429">
      <w:pPr>
        <w:pStyle w:val="a5"/>
        <w:numPr>
          <w:ilvl w:val="1"/>
          <w:numId w:val="15"/>
        </w:numPr>
        <w:shd w:val="clear" w:color="auto" w:fill="FFFFFF" w:themeFill="background1"/>
        <w:spacing w:line="360" w:lineRule="auto"/>
        <w:rPr>
          <w:rFonts w:ascii="Times New Roman" w:hAnsi="Times New Roman" w:cs="Times New Roman"/>
          <w:sz w:val="32"/>
          <w:szCs w:val="32"/>
        </w:rPr>
      </w:pPr>
      <w:r w:rsidRPr="00F72F3B">
        <w:rPr>
          <w:rFonts w:ascii="Times New Roman" w:hAnsi="Times New Roman" w:cs="Times New Roman"/>
          <w:sz w:val="32"/>
          <w:szCs w:val="32"/>
        </w:rPr>
        <w:t>Яблонских Ольга</w:t>
      </w:r>
    </w:p>
    <w:p w:rsidR="00F72F3B" w:rsidRPr="00F72F3B" w:rsidRDefault="00F72F3B" w:rsidP="007F1429">
      <w:pPr>
        <w:pStyle w:val="a5"/>
        <w:numPr>
          <w:ilvl w:val="1"/>
          <w:numId w:val="15"/>
        </w:numPr>
        <w:shd w:val="clear" w:color="auto" w:fill="FFFFFF" w:themeFill="background1"/>
        <w:spacing w:line="360" w:lineRule="auto"/>
        <w:rPr>
          <w:rFonts w:ascii="Times New Roman" w:hAnsi="Times New Roman" w:cs="Times New Roman"/>
          <w:sz w:val="32"/>
          <w:szCs w:val="32"/>
        </w:rPr>
      </w:pPr>
      <w:proofErr w:type="spellStart"/>
      <w:r w:rsidRPr="00F72F3B">
        <w:rPr>
          <w:rFonts w:ascii="Times New Roman" w:hAnsi="Times New Roman" w:cs="Times New Roman"/>
          <w:sz w:val="32"/>
          <w:szCs w:val="32"/>
        </w:rPr>
        <w:t>Гуламова</w:t>
      </w:r>
      <w:proofErr w:type="spellEnd"/>
      <w:r w:rsidRPr="00F72F3B">
        <w:rPr>
          <w:rFonts w:ascii="Times New Roman" w:hAnsi="Times New Roman" w:cs="Times New Roman"/>
          <w:sz w:val="32"/>
          <w:szCs w:val="32"/>
        </w:rPr>
        <w:t xml:space="preserve"> </w:t>
      </w:r>
      <w:proofErr w:type="spellStart"/>
      <w:r w:rsidRPr="00F72F3B">
        <w:rPr>
          <w:rFonts w:ascii="Times New Roman" w:hAnsi="Times New Roman" w:cs="Times New Roman"/>
          <w:sz w:val="32"/>
          <w:szCs w:val="32"/>
        </w:rPr>
        <w:t>Мадина</w:t>
      </w:r>
      <w:proofErr w:type="spellEnd"/>
    </w:p>
    <w:p w:rsidR="00F72F3B" w:rsidRPr="00F72F3B" w:rsidRDefault="00F72F3B" w:rsidP="007F1429">
      <w:pPr>
        <w:pStyle w:val="a5"/>
        <w:numPr>
          <w:ilvl w:val="1"/>
          <w:numId w:val="15"/>
        </w:numPr>
        <w:shd w:val="clear" w:color="auto" w:fill="FFFFFF" w:themeFill="background1"/>
        <w:spacing w:line="360" w:lineRule="auto"/>
        <w:rPr>
          <w:rFonts w:ascii="Times New Roman" w:hAnsi="Times New Roman" w:cs="Times New Roman"/>
          <w:sz w:val="32"/>
          <w:szCs w:val="32"/>
        </w:rPr>
      </w:pPr>
      <w:r w:rsidRPr="00F72F3B">
        <w:rPr>
          <w:rFonts w:ascii="Times New Roman" w:hAnsi="Times New Roman" w:cs="Times New Roman"/>
          <w:sz w:val="32"/>
          <w:szCs w:val="32"/>
        </w:rPr>
        <w:t>Ковалева Татьяна</w:t>
      </w:r>
    </w:p>
    <w:p w:rsidR="00F72F3B" w:rsidRPr="00F72F3B" w:rsidRDefault="00F72F3B" w:rsidP="007F1429">
      <w:pPr>
        <w:pStyle w:val="a5"/>
        <w:numPr>
          <w:ilvl w:val="1"/>
          <w:numId w:val="15"/>
        </w:numPr>
        <w:shd w:val="clear" w:color="auto" w:fill="FFFFFF" w:themeFill="background1"/>
        <w:spacing w:line="360" w:lineRule="auto"/>
        <w:rPr>
          <w:rFonts w:ascii="Times New Roman" w:hAnsi="Times New Roman" w:cs="Times New Roman"/>
          <w:sz w:val="32"/>
          <w:szCs w:val="32"/>
        </w:rPr>
      </w:pPr>
      <w:r w:rsidRPr="00F72F3B">
        <w:rPr>
          <w:rFonts w:ascii="Times New Roman" w:hAnsi="Times New Roman" w:cs="Times New Roman"/>
          <w:sz w:val="32"/>
          <w:szCs w:val="32"/>
        </w:rPr>
        <w:t>Меркушева Ульяна</w:t>
      </w:r>
    </w:p>
    <w:p w:rsidR="00F72F3B" w:rsidRPr="00F72F3B" w:rsidRDefault="00F72F3B" w:rsidP="007F1429">
      <w:pPr>
        <w:pStyle w:val="a5"/>
        <w:numPr>
          <w:ilvl w:val="1"/>
          <w:numId w:val="15"/>
        </w:numPr>
        <w:shd w:val="clear" w:color="auto" w:fill="FFFFFF" w:themeFill="background1"/>
        <w:spacing w:line="360" w:lineRule="auto"/>
        <w:rPr>
          <w:rFonts w:ascii="Times New Roman" w:hAnsi="Times New Roman" w:cs="Times New Roman"/>
          <w:sz w:val="32"/>
          <w:szCs w:val="32"/>
        </w:rPr>
      </w:pPr>
      <w:r w:rsidRPr="00F72F3B">
        <w:rPr>
          <w:rFonts w:ascii="Times New Roman" w:hAnsi="Times New Roman" w:cs="Times New Roman"/>
          <w:sz w:val="32"/>
          <w:szCs w:val="32"/>
        </w:rPr>
        <w:t>Сухоплюева Екатерина</w:t>
      </w:r>
    </w:p>
    <w:p w:rsidR="00F72F3B" w:rsidRPr="00F72F3B" w:rsidRDefault="00F72F3B" w:rsidP="007F1429">
      <w:pPr>
        <w:pStyle w:val="a5"/>
        <w:numPr>
          <w:ilvl w:val="1"/>
          <w:numId w:val="15"/>
        </w:numPr>
        <w:shd w:val="clear" w:color="auto" w:fill="FFFFFF" w:themeFill="background1"/>
        <w:spacing w:line="360" w:lineRule="auto"/>
        <w:rPr>
          <w:rFonts w:ascii="Times New Roman" w:hAnsi="Times New Roman" w:cs="Times New Roman"/>
          <w:sz w:val="32"/>
          <w:szCs w:val="32"/>
        </w:rPr>
      </w:pPr>
      <w:r w:rsidRPr="00F72F3B">
        <w:rPr>
          <w:rFonts w:ascii="Times New Roman" w:hAnsi="Times New Roman" w:cs="Times New Roman"/>
          <w:sz w:val="32"/>
          <w:szCs w:val="32"/>
        </w:rPr>
        <w:t xml:space="preserve">Фазылова </w:t>
      </w:r>
      <w:proofErr w:type="spellStart"/>
      <w:r w:rsidRPr="00F72F3B">
        <w:rPr>
          <w:rFonts w:ascii="Times New Roman" w:hAnsi="Times New Roman" w:cs="Times New Roman"/>
          <w:sz w:val="32"/>
          <w:szCs w:val="32"/>
        </w:rPr>
        <w:t>Аделина</w:t>
      </w:r>
      <w:proofErr w:type="spellEnd"/>
    </w:p>
    <w:p w:rsidR="00F72F3B" w:rsidRPr="00F72F3B" w:rsidRDefault="00F72F3B" w:rsidP="007F1429">
      <w:pPr>
        <w:pStyle w:val="a5"/>
        <w:numPr>
          <w:ilvl w:val="1"/>
          <w:numId w:val="15"/>
        </w:numPr>
        <w:shd w:val="clear" w:color="auto" w:fill="FFFFFF" w:themeFill="background1"/>
        <w:spacing w:line="360" w:lineRule="auto"/>
        <w:rPr>
          <w:rFonts w:ascii="Times New Roman" w:hAnsi="Times New Roman" w:cs="Times New Roman"/>
          <w:sz w:val="32"/>
          <w:szCs w:val="32"/>
        </w:rPr>
      </w:pPr>
      <w:r w:rsidRPr="00F72F3B">
        <w:rPr>
          <w:rFonts w:ascii="Times New Roman" w:hAnsi="Times New Roman" w:cs="Times New Roman"/>
          <w:sz w:val="32"/>
          <w:szCs w:val="32"/>
        </w:rPr>
        <w:t>Хамитов Глеб</w:t>
      </w:r>
    </w:p>
    <w:p w:rsidR="00F72F3B" w:rsidRPr="00F72F3B" w:rsidRDefault="00F72F3B" w:rsidP="007F1429">
      <w:pPr>
        <w:pStyle w:val="a5"/>
        <w:numPr>
          <w:ilvl w:val="1"/>
          <w:numId w:val="15"/>
        </w:numPr>
        <w:shd w:val="clear" w:color="auto" w:fill="FFFFFF" w:themeFill="background1"/>
        <w:spacing w:line="360" w:lineRule="auto"/>
        <w:rPr>
          <w:rFonts w:ascii="Times New Roman" w:hAnsi="Times New Roman" w:cs="Times New Roman"/>
          <w:sz w:val="32"/>
          <w:szCs w:val="32"/>
        </w:rPr>
      </w:pPr>
      <w:r w:rsidRPr="00F72F3B">
        <w:rPr>
          <w:rFonts w:ascii="Times New Roman" w:hAnsi="Times New Roman" w:cs="Times New Roman"/>
          <w:sz w:val="32"/>
          <w:szCs w:val="32"/>
        </w:rPr>
        <w:t xml:space="preserve">Шарапова Екатерина </w:t>
      </w:r>
    </w:p>
    <w:p w:rsidR="00F72F3B" w:rsidRDefault="00F72F3B" w:rsidP="00F72F3B">
      <w:pPr>
        <w:pStyle w:val="a5"/>
        <w:shd w:val="clear" w:color="auto" w:fill="FFFFFF" w:themeFill="background1"/>
        <w:spacing w:line="360" w:lineRule="auto"/>
        <w:ind w:left="1440"/>
        <w:jc w:val="center"/>
        <w:rPr>
          <w:rFonts w:ascii="Times New Roman" w:hAnsi="Times New Roman" w:cs="Times New Roman"/>
          <w:b/>
          <w:sz w:val="32"/>
          <w:szCs w:val="32"/>
        </w:rPr>
      </w:pPr>
    </w:p>
    <w:p w:rsidR="00F72F3B" w:rsidRPr="00F72F3B" w:rsidRDefault="00F72F3B" w:rsidP="00F72F3B">
      <w:pPr>
        <w:pStyle w:val="a5"/>
        <w:shd w:val="clear" w:color="auto" w:fill="FFFFFF" w:themeFill="background1"/>
        <w:spacing w:line="360" w:lineRule="auto"/>
        <w:ind w:left="1440"/>
        <w:jc w:val="center"/>
        <w:rPr>
          <w:rFonts w:ascii="Times New Roman" w:hAnsi="Times New Roman" w:cs="Times New Roman"/>
          <w:b/>
          <w:sz w:val="32"/>
          <w:szCs w:val="32"/>
        </w:rPr>
      </w:pPr>
      <w:r w:rsidRPr="00F72F3B">
        <w:rPr>
          <w:rFonts w:ascii="Times New Roman" w:hAnsi="Times New Roman" w:cs="Times New Roman"/>
          <w:b/>
          <w:sz w:val="32"/>
          <w:szCs w:val="32"/>
        </w:rPr>
        <w:t>График проведения занятий</w:t>
      </w:r>
    </w:p>
    <w:tbl>
      <w:tblPr>
        <w:tblStyle w:val="a6"/>
        <w:tblW w:w="0" w:type="auto"/>
        <w:tblInd w:w="1440" w:type="dxa"/>
        <w:tblLook w:val="04A0" w:firstRow="1" w:lastRow="0" w:firstColumn="1" w:lastColumn="0" w:noHBand="0" w:noVBand="1"/>
      </w:tblPr>
      <w:tblGrid>
        <w:gridCol w:w="4536"/>
        <w:gridCol w:w="4480"/>
      </w:tblGrid>
      <w:tr w:rsidR="00F72F3B" w:rsidTr="00F72F3B">
        <w:tc>
          <w:tcPr>
            <w:tcW w:w="5228" w:type="dxa"/>
          </w:tcPr>
          <w:p w:rsidR="00F72F3B" w:rsidRDefault="00F72F3B" w:rsidP="00F72F3B">
            <w:pPr>
              <w:pStyle w:val="a5"/>
              <w:shd w:val="clear" w:color="auto" w:fill="FFFFFF" w:themeFill="background1"/>
              <w:spacing w:line="360" w:lineRule="auto"/>
              <w:ind w:left="0"/>
              <w:rPr>
                <w:rFonts w:ascii="Times New Roman" w:hAnsi="Times New Roman" w:cs="Times New Roman"/>
                <w:sz w:val="32"/>
                <w:szCs w:val="32"/>
              </w:rPr>
            </w:pPr>
            <w:r>
              <w:rPr>
                <w:rFonts w:ascii="Times New Roman" w:hAnsi="Times New Roman" w:cs="Times New Roman"/>
                <w:sz w:val="32"/>
                <w:szCs w:val="32"/>
              </w:rPr>
              <w:t>День недели</w:t>
            </w:r>
          </w:p>
        </w:tc>
        <w:tc>
          <w:tcPr>
            <w:tcW w:w="5228" w:type="dxa"/>
          </w:tcPr>
          <w:p w:rsidR="00F72F3B" w:rsidRDefault="00F72F3B" w:rsidP="00F72F3B">
            <w:pPr>
              <w:pStyle w:val="a5"/>
              <w:shd w:val="clear" w:color="auto" w:fill="FFFFFF" w:themeFill="background1"/>
              <w:spacing w:line="360" w:lineRule="auto"/>
              <w:ind w:left="0"/>
              <w:rPr>
                <w:rFonts w:ascii="Times New Roman" w:hAnsi="Times New Roman" w:cs="Times New Roman"/>
                <w:sz w:val="32"/>
                <w:szCs w:val="32"/>
              </w:rPr>
            </w:pPr>
            <w:r>
              <w:rPr>
                <w:rFonts w:ascii="Times New Roman" w:hAnsi="Times New Roman" w:cs="Times New Roman"/>
                <w:sz w:val="32"/>
                <w:szCs w:val="32"/>
              </w:rPr>
              <w:t>Время</w:t>
            </w:r>
          </w:p>
        </w:tc>
      </w:tr>
      <w:tr w:rsidR="00F72F3B" w:rsidTr="00F72F3B">
        <w:tc>
          <w:tcPr>
            <w:tcW w:w="5228" w:type="dxa"/>
          </w:tcPr>
          <w:p w:rsidR="00F72F3B" w:rsidRDefault="00F72F3B" w:rsidP="00F72F3B">
            <w:pPr>
              <w:pStyle w:val="a5"/>
              <w:shd w:val="clear" w:color="auto" w:fill="FFFFFF" w:themeFill="background1"/>
              <w:spacing w:line="360" w:lineRule="auto"/>
              <w:ind w:left="0"/>
              <w:rPr>
                <w:rFonts w:ascii="Times New Roman" w:hAnsi="Times New Roman" w:cs="Times New Roman"/>
                <w:sz w:val="32"/>
                <w:szCs w:val="32"/>
              </w:rPr>
            </w:pPr>
            <w:r>
              <w:rPr>
                <w:rFonts w:ascii="Times New Roman" w:hAnsi="Times New Roman" w:cs="Times New Roman"/>
                <w:sz w:val="32"/>
                <w:szCs w:val="32"/>
              </w:rPr>
              <w:t>Вторник</w:t>
            </w:r>
          </w:p>
        </w:tc>
        <w:tc>
          <w:tcPr>
            <w:tcW w:w="5228" w:type="dxa"/>
          </w:tcPr>
          <w:p w:rsidR="00F72F3B" w:rsidRDefault="00F72F3B" w:rsidP="00F72F3B">
            <w:pPr>
              <w:pStyle w:val="a5"/>
              <w:shd w:val="clear" w:color="auto" w:fill="FFFFFF" w:themeFill="background1"/>
              <w:spacing w:line="360" w:lineRule="auto"/>
              <w:ind w:left="0"/>
              <w:rPr>
                <w:rFonts w:ascii="Times New Roman" w:hAnsi="Times New Roman" w:cs="Times New Roman"/>
                <w:sz w:val="32"/>
                <w:szCs w:val="32"/>
              </w:rPr>
            </w:pPr>
            <w:r>
              <w:rPr>
                <w:rFonts w:ascii="Times New Roman" w:hAnsi="Times New Roman" w:cs="Times New Roman"/>
                <w:sz w:val="32"/>
                <w:szCs w:val="32"/>
              </w:rPr>
              <w:t xml:space="preserve">16-00 </w:t>
            </w:r>
          </w:p>
        </w:tc>
      </w:tr>
      <w:tr w:rsidR="00F72F3B" w:rsidTr="00F72F3B">
        <w:tc>
          <w:tcPr>
            <w:tcW w:w="5228" w:type="dxa"/>
          </w:tcPr>
          <w:p w:rsidR="00F72F3B" w:rsidRDefault="00F72F3B" w:rsidP="00F72F3B">
            <w:pPr>
              <w:pStyle w:val="a5"/>
              <w:shd w:val="clear" w:color="auto" w:fill="FFFFFF" w:themeFill="background1"/>
              <w:spacing w:line="360" w:lineRule="auto"/>
              <w:ind w:left="0"/>
              <w:rPr>
                <w:rFonts w:ascii="Times New Roman" w:hAnsi="Times New Roman" w:cs="Times New Roman"/>
                <w:sz w:val="32"/>
                <w:szCs w:val="32"/>
              </w:rPr>
            </w:pPr>
            <w:r>
              <w:rPr>
                <w:rFonts w:ascii="Times New Roman" w:hAnsi="Times New Roman" w:cs="Times New Roman"/>
                <w:sz w:val="32"/>
                <w:szCs w:val="32"/>
              </w:rPr>
              <w:t xml:space="preserve">Четверг </w:t>
            </w:r>
          </w:p>
        </w:tc>
        <w:tc>
          <w:tcPr>
            <w:tcW w:w="5228" w:type="dxa"/>
          </w:tcPr>
          <w:p w:rsidR="00F72F3B" w:rsidRDefault="00F72F3B" w:rsidP="00F72F3B">
            <w:pPr>
              <w:pStyle w:val="a5"/>
              <w:shd w:val="clear" w:color="auto" w:fill="FFFFFF" w:themeFill="background1"/>
              <w:spacing w:line="360" w:lineRule="auto"/>
              <w:ind w:left="0"/>
              <w:rPr>
                <w:rFonts w:ascii="Times New Roman" w:hAnsi="Times New Roman" w:cs="Times New Roman"/>
                <w:sz w:val="32"/>
                <w:szCs w:val="32"/>
              </w:rPr>
            </w:pPr>
            <w:r>
              <w:rPr>
                <w:rFonts w:ascii="Times New Roman" w:hAnsi="Times New Roman" w:cs="Times New Roman"/>
                <w:sz w:val="32"/>
                <w:szCs w:val="32"/>
              </w:rPr>
              <w:t>16-00</w:t>
            </w:r>
          </w:p>
        </w:tc>
      </w:tr>
    </w:tbl>
    <w:p w:rsidR="00F72F3B" w:rsidRPr="00F72F3B" w:rsidRDefault="00F72F3B" w:rsidP="00F72F3B">
      <w:pPr>
        <w:pStyle w:val="a5"/>
        <w:shd w:val="clear" w:color="auto" w:fill="FFFFFF" w:themeFill="background1"/>
        <w:spacing w:line="360" w:lineRule="auto"/>
        <w:ind w:left="1440"/>
        <w:rPr>
          <w:rFonts w:ascii="Times New Roman" w:hAnsi="Times New Roman" w:cs="Times New Roman"/>
          <w:sz w:val="32"/>
          <w:szCs w:val="32"/>
        </w:rPr>
      </w:pPr>
    </w:p>
    <w:p w:rsidR="00F72F3B" w:rsidRPr="00F72F3B" w:rsidRDefault="00F72F3B" w:rsidP="00F72F3B">
      <w:pPr>
        <w:pStyle w:val="a5"/>
        <w:shd w:val="clear" w:color="auto" w:fill="FFFFFF" w:themeFill="background1"/>
        <w:spacing w:line="360" w:lineRule="auto"/>
        <w:ind w:left="1440"/>
        <w:rPr>
          <w:rFonts w:ascii="Times New Roman" w:hAnsi="Times New Roman" w:cs="Times New Roman"/>
          <w:sz w:val="32"/>
          <w:szCs w:val="32"/>
        </w:rPr>
      </w:pPr>
    </w:p>
    <w:sectPr w:rsidR="00F72F3B" w:rsidRPr="00F72F3B" w:rsidSect="00BD02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0830"/>
    <w:multiLevelType w:val="multilevel"/>
    <w:tmpl w:val="73A8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C6CC7"/>
    <w:multiLevelType w:val="multilevel"/>
    <w:tmpl w:val="D476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724AB"/>
    <w:multiLevelType w:val="multilevel"/>
    <w:tmpl w:val="DFBE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13977"/>
    <w:multiLevelType w:val="multilevel"/>
    <w:tmpl w:val="8942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17534"/>
    <w:multiLevelType w:val="multilevel"/>
    <w:tmpl w:val="473E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46DC8"/>
    <w:multiLevelType w:val="multilevel"/>
    <w:tmpl w:val="AE04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FF7C74"/>
    <w:multiLevelType w:val="multilevel"/>
    <w:tmpl w:val="9608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E30953"/>
    <w:multiLevelType w:val="multilevel"/>
    <w:tmpl w:val="BCA2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90923"/>
    <w:multiLevelType w:val="multilevel"/>
    <w:tmpl w:val="5106E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color w:val="010101"/>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766ED7"/>
    <w:multiLevelType w:val="multilevel"/>
    <w:tmpl w:val="E4E6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65B02"/>
    <w:multiLevelType w:val="multilevel"/>
    <w:tmpl w:val="6A6E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24427A"/>
    <w:multiLevelType w:val="multilevel"/>
    <w:tmpl w:val="0B5E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8638C3"/>
    <w:multiLevelType w:val="multilevel"/>
    <w:tmpl w:val="8662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A544F3"/>
    <w:multiLevelType w:val="multilevel"/>
    <w:tmpl w:val="D296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9D25ED"/>
    <w:multiLevelType w:val="multilevel"/>
    <w:tmpl w:val="6934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EB3E31"/>
    <w:multiLevelType w:val="multilevel"/>
    <w:tmpl w:val="48EA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15"/>
  </w:num>
  <w:num w:numId="5">
    <w:abstractNumId w:val="13"/>
  </w:num>
  <w:num w:numId="6">
    <w:abstractNumId w:val="10"/>
  </w:num>
  <w:num w:numId="7">
    <w:abstractNumId w:val="6"/>
  </w:num>
  <w:num w:numId="8">
    <w:abstractNumId w:val="12"/>
  </w:num>
  <w:num w:numId="9">
    <w:abstractNumId w:val="7"/>
  </w:num>
  <w:num w:numId="10">
    <w:abstractNumId w:val="0"/>
  </w:num>
  <w:num w:numId="11">
    <w:abstractNumId w:val="11"/>
  </w:num>
  <w:num w:numId="12">
    <w:abstractNumId w:val="9"/>
  </w:num>
  <w:num w:numId="13">
    <w:abstractNumId w:val="4"/>
  </w:num>
  <w:num w:numId="14">
    <w:abstractNumId w:val="14"/>
  </w:num>
  <w:num w:numId="15">
    <w:abstractNumId w:val="8"/>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4D"/>
    <w:rsid w:val="000E0FA1"/>
    <w:rsid w:val="001C3A6C"/>
    <w:rsid w:val="002A64B3"/>
    <w:rsid w:val="00390C74"/>
    <w:rsid w:val="003F2D9B"/>
    <w:rsid w:val="00433A9C"/>
    <w:rsid w:val="004B3236"/>
    <w:rsid w:val="006018F7"/>
    <w:rsid w:val="007F1429"/>
    <w:rsid w:val="00B10A4D"/>
    <w:rsid w:val="00B30A56"/>
    <w:rsid w:val="00B806B3"/>
    <w:rsid w:val="00BD0221"/>
    <w:rsid w:val="00C5145C"/>
    <w:rsid w:val="00D5529C"/>
    <w:rsid w:val="00F72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FACB"/>
  <w15:chartTrackingRefBased/>
  <w15:docId w15:val="{69BD4F1A-6002-48B8-8CF0-5CEF9B9B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3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C3A6C"/>
    <w:rPr>
      <w:color w:val="0000FF"/>
      <w:u w:val="single"/>
    </w:rPr>
  </w:style>
  <w:style w:type="paragraph" w:styleId="a5">
    <w:name w:val="List Paragraph"/>
    <w:basedOn w:val="a"/>
    <w:uiPriority w:val="34"/>
    <w:qFormat/>
    <w:rsid w:val="001C3A6C"/>
    <w:pPr>
      <w:ind w:left="720"/>
      <w:contextualSpacing/>
    </w:pPr>
  </w:style>
  <w:style w:type="table" w:styleId="a6">
    <w:name w:val="Table Grid"/>
    <w:basedOn w:val="a1"/>
    <w:uiPriority w:val="39"/>
    <w:rsid w:val="00C51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72F3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72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035578">
      <w:bodyDiv w:val="1"/>
      <w:marLeft w:val="0"/>
      <w:marRight w:val="0"/>
      <w:marTop w:val="0"/>
      <w:marBottom w:val="0"/>
      <w:divBdr>
        <w:top w:val="none" w:sz="0" w:space="0" w:color="auto"/>
        <w:left w:val="none" w:sz="0" w:space="0" w:color="auto"/>
        <w:bottom w:val="none" w:sz="0" w:space="0" w:color="auto"/>
        <w:right w:val="none" w:sz="0" w:space="0" w:color="auto"/>
      </w:divBdr>
      <w:divsChild>
        <w:div w:id="849104991">
          <w:marLeft w:val="0"/>
          <w:marRight w:val="0"/>
          <w:marTop w:val="420"/>
          <w:marBottom w:val="570"/>
          <w:divBdr>
            <w:top w:val="single" w:sz="6" w:space="21" w:color="C8E2EC"/>
            <w:left w:val="none" w:sz="0" w:space="0" w:color="auto"/>
            <w:bottom w:val="none" w:sz="0" w:space="0" w:color="auto"/>
            <w:right w:val="none" w:sz="0" w:space="0" w:color="auto"/>
          </w:divBdr>
          <w:divsChild>
            <w:div w:id="1988586521">
              <w:marLeft w:val="0"/>
              <w:marRight w:val="0"/>
              <w:marTop w:val="0"/>
              <w:marBottom w:val="0"/>
              <w:divBdr>
                <w:top w:val="single" w:sz="6" w:space="21" w:color="C8E2EC"/>
                <w:left w:val="single" w:sz="6" w:space="21" w:color="C8E2EC"/>
                <w:bottom w:val="single" w:sz="6" w:space="21" w:color="C8E2EC"/>
                <w:right w:val="single" w:sz="6" w:space="21" w:color="C8E2EC"/>
              </w:divBdr>
              <w:divsChild>
                <w:div w:id="982079035">
                  <w:marLeft w:val="0"/>
                  <w:marRight w:val="0"/>
                  <w:marTop w:val="0"/>
                  <w:marBottom w:val="240"/>
                  <w:divBdr>
                    <w:top w:val="none" w:sz="0" w:space="0" w:color="auto"/>
                    <w:left w:val="none" w:sz="0" w:space="0" w:color="auto"/>
                    <w:bottom w:val="none" w:sz="0" w:space="0" w:color="auto"/>
                    <w:right w:val="none" w:sz="0" w:space="0" w:color="auto"/>
                  </w:divBdr>
                </w:div>
                <w:div w:id="1586838204">
                  <w:marLeft w:val="0"/>
                  <w:marRight w:val="0"/>
                  <w:marTop w:val="0"/>
                  <w:marBottom w:val="240"/>
                  <w:divBdr>
                    <w:top w:val="none" w:sz="0" w:space="0" w:color="auto"/>
                    <w:left w:val="none" w:sz="0" w:space="0" w:color="auto"/>
                    <w:bottom w:val="none" w:sz="0" w:space="0" w:color="auto"/>
                    <w:right w:val="none" w:sz="0" w:space="0" w:color="auto"/>
                  </w:divBdr>
                </w:div>
                <w:div w:id="1376660739">
                  <w:marLeft w:val="0"/>
                  <w:marRight w:val="0"/>
                  <w:marTop w:val="0"/>
                  <w:marBottom w:val="240"/>
                  <w:divBdr>
                    <w:top w:val="none" w:sz="0" w:space="0" w:color="auto"/>
                    <w:left w:val="none" w:sz="0" w:space="0" w:color="auto"/>
                    <w:bottom w:val="none" w:sz="0" w:space="0" w:color="auto"/>
                    <w:right w:val="none" w:sz="0" w:space="0" w:color="auto"/>
                  </w:divBdr>
                </w:div>
                <w:div w:id="908228861">
                  <w:marLeft w:val="0"/>
                  <w:marRight w:val="0"/>
                  <w:marTop w:val="0"/>
                  <w:marBottom w:val="240"/>
                  <w:divBdr>
                    <w:top w:val="none" w:sz="0" w:space="0" w:color="auto"/>
                    <w:left w:val="none" w:sz="0" w:space="0" w:color="auto"/>
                    <w:bottom w:val="none" w:sz="0" w:space="0" w:color="auto"/>
                    <w:right w:val="none" w:sz="0" w:space="0" w:color="auto"/>
                  </w:divBdr>
                </w:div>
                <w:div w:id="1998924667">
                  <w:marLeft w:val="0"/>
                  <w:marRight w:val="0"/>
                  <w:marTop w:val="0"/>
                  <w:marBottom w:val="240"/>
                  <w:divBdr>
                    <w:top w:val="none" w:sz="0" w:space="0" w:color="auto"/>
                    <w:left w:val="none" w:sz="0" w:space="0" w:color="auto"/>
                    <w:bottom w:val="none" w:sz="0" w:space="0" w:color="auto"/>
                    <w:right w:val="none" w:sz="0" w:space="0" w:color="auto"/>
                  </w:divBdr>
                </w:div>
                <w:div w:id="64911567">
                  <w:marLeft w:val="0"/>
                  <w:marRight w:val="0"/>
                  <w:marTop w:val="0"/>
                  <w:marBottom w:val="240"/>
                  <w:divBdr>
                    <w:top w:val="none" w:sz="0" w:space="0" w:color="auto"/>
                    <w:left w:val="none" w:sz="0" w:space="0" w:color="auto"/>
                    <w:bottom w:val="none" w:sz="0" w:space="0" w:color="auto"/>
                    <w:right w:val="none" w:sz="0" w:space="0" w:color="auto"/>
                  </w:divBdr>
                </w:div>
                <w:div w:id="664550722">
                  <w:marLeft w:val="0"/>
                  <w:marRight w:val="0"/>
                  <w:marTop w:val="0"/>
                  <w:marBottom w:val="240"/>
                  <w:divBdr>
                    <w:top w:val="none" w:sz="0" w:space="0" w:color="auto"/>
                    <w:left w:val="none" w:sz="0" w:space="0" w:color="auto"/>
                    <w:bottom w:val="none" w:sz="0" w:space="0" w:color="auto"/>
                    <w:right w:val="none" w:sz="0" w:space="0" w:color="auto"/>
                  </w:divBdr>
                </w:div>
                <w:div w:id="323045862">
                  <w:marLeft w:val="0"/>
                  <w:marRight w:val="0"/>
                  <w:marTop w:val="0"/>
                  <w:marBottom w:val="240"/>
                  <w:divBdr>
                    <w:top w:val="none" w:sz="0" w:space="0" w:color="auto"/>
                    <w:left w:val="none" w:sz="0" w:space="0" w:color="auto"/>
                    <w:bottom w:val="none" w:sz="0" w:space="0" w:color="auto"/>
                    <w:right w:val="none" w:sz="0" w:space="0" w:color="auto"/>
                  </w:divBdr>
                </w:div>
                <w:div w:id="324939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dlenka.org/metodicheskie-razrabotki/540500-metodicheskaja-razrabotka-programma-vneuroch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3158</Words>
  <Characters>18001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Педагог1</dc:creator>
  <cp:keywords/>
  <dc:description/>
  <cp:lastModifiedBy>Библиотека</cp:lastModifiedBy>
  <cp:revision>4</cp:revision>
  <cp:lastPrinted>2023-09-24T16:20:00Z</cp:lastPrinted>
  <dcterms:created xsi:type="dcterms:W3CDTF">2023-09-24T14:30:00Z</dcterms:created>
  <dcterms:modified xsi:type="dcterms:W3CDTF">2023-12-11T09:18:00Z</dcterms:modified>
</cp:coreProperties>
</file>